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CC" w:rsidRDefault="009B6FCC" w:rsidP="005F7F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FAD" w:rsidRPr="00774FD2" w:rsidRDefault="00A71FAD" w:rsidP="00A71F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74FD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71FAD" w:rsidRPr="00774FD2" w:rsidRDefault="00A71FAD" w:rsidP="00A71FAD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74FD2">
        <w:rPr>
          <w:rFonts w:ascii="Times New Roman" w:hAnsi="Times New Roman" w:cs="Times New Roman"/>
          <w:sz w:val="28"/>
          <w:szCs w:val="28"/>
        </w:rPr>
        <w:t>приказом Росстата</w:t>
      </w:r>
    </w:p>
    <w:p w:rsidR="00A71FAD" w:rsidRPr="00774FD2" w:rsidRDefault="00A71FAD" w:rsidP="00A71F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5525E"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_GoBack"/>
      <w:bookmarkEnd w:id="0"/>
      <w:r w:rsidR="0005525E">
        <w:rPr>
          <w:rFonts w:ascii="Times New Roman" w:hAnsi="Times New Roman" w:cs="Times New Roman"/>
          <w:sz w:val="28"/>
          <w:szCs w:val="28"/>
        </w:rPr>
        <w:t>29.11.2018№ 705</w:t>
      </w:r>
    </w:p>
    <w:p w:rsidR="00416C6E" w:rsidRDefault="00416C6E" w:rsidP="005F7FBD">
      <w:pPr>
        <w:jc w:val="right"/>
        <w:rPr>
          <w:sz w:val="28"/>
          <w:szCs w:val="28"/>
        </w:rPr>
      </w:pPr>
    </w:p>
    <w:p w:rsidR="009B6FCC" w:rsidRDefault="009B6FCC" w:rsidP="009B6FCC">
      <w:pPr>
        <w:pStyle w:val="4"/>
        <w:jc w:val="center"/>
      </w:pPr>
    </w:p>
    <w:p w:rsidR="005B7E8C" w:rsidRPr="005B7E8C" w:rsidRDefault="005B7E8C" w:rsidP="005B7E8C"/>
    <w:p w:rsidR="001B1CD7" w:rsidRPr="001B1CD7" w:rsidRDefault="001B1CD7" w:rsidP="001B1CD7"/>
    <w:p w:rsidR="009949E4" w:rsidRPr="00A44598" w:rsidRDefault="00A44598" w:rsidP="009B6FCC">
      <w:pPr>
        <w:pStyle w:val="4"/>
        <w:jc w:val="center"/>
      </w:pPr>
      <w:r w:rsidRPr="00A44598">
        <w:t>ОФИЦИАЛЬНАЯ СТАТИСТИЧЕСКАЯ МЕТОДОЛОГИЯ</w:t>
      </w:r>
    </w:p>
    <w:p w:rsidR="009B6FCC" w:rsidRPr="00A44598" w:rsidRDefault="009B6FCC" w:rsidP="009B6FCC">
      <w:pPr>
        <w:pStyle w:val="4"/>
        <w:jc w:val="center"/>
      </w:pPr>
      <w:r w:rsidRPr="00A44598">
        <w:t xml:space="preserve"> по расчету основных показателей</w:t>
      </w:r>
      <w:r w:rsidR="009949E4" w:rsidRPr="00A44598">
        <w:t xml:space="preserve"> </w:t>
      </w:r>
      <w:r w:rsidRPr="00A44598">
        <w:t>образования и культуры</w:t>
      </w:r>
    </w:p>
    <w:p w:rsidR="001B1CD7" w:rsidRDefault="001B1CD7" w:rsidP="001B1CD7"/>
    <w:p w:rsidR="003842A3" w:rsidRPr="001B1CD7" w:rsidRDefault="003842A3" w:rsidP="001B1CD7"/>
    <w:p w:rsidR="007F0E21" w:rsidRPr="00774FD2" w:rsidRDefault="007F0E21" w:rsidP="007F0E2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D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53C9B" w:rsidRDefault="001B1CD7" w:rsidP="00D53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официальная статистическая методология по расчету основных показателей образования и культуры (далее – Методология) </w:t>
      </w:r>
      <w:r w:rsidR="008A38C3">
        <w:rPr>
          <w:sz w:val="28"/>
          <w:szCs w:val="28"/>
        </w:rPr>
        <w:t>предназначена для проведения расчетов относительных показателей</w:t>
      </w:r>
      <w:r>
        <w:rPr>
          <w:sz w:val="28"/>
          <w:szCs w:val="28"/>
        </w:rPr>
        <w:t>, характеризующих состояние образования и культуры.</w:t>
      </w:r>
    </w:p>
    <w:p w:rsidR="008A38C3" w:rsidRDefault="005658D2" w:rsidP="00D53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Методологии </w:t>
      </w:r>
      <w:r w:rsidR="00307F51">
        <w:rPr>
          <w:sz w:val="28"/>
          <w:szCs w:val="28"/>
        </w:rPr>
        <w:t>использованы подходы, применяемые</w:t>
      </w:r>
      <w:r>
        <w:rPr>
          <w:sz w:val="28"/>
          <w:szCs w:val="28"/>
        </w:rPr>
        <w:t xml:space="preserve"> </w:t>
      </w:r>
      <w:r w:rsidR="00854152">
        <w:rPr>
          <w:sz w:val="28"/>
          <w:szCs w:val="28"/>
        </w:rPr>
        <w:t xml:space="preserve">в международной статистической практике </w:t>
      </w:r>
      <w:r w:rsidR="00307F51">
        <w:rPr>
          <w:sz w:val="28"/>
          <w:szCs w:val="28"/>
        </w:rPr>
        <w:t xml:space="preserve">для расчета </w:t>
      </w:r>
      <w:r>
        <w:rPr>
          <w:sz w:val="28"/>
          <w:szCs w:val="28"/>
        </w:rPr>
        <w:t>валовых коэффициентов охвата</w:t>
      </w:r>
      <w:r w:rsidR="00854152">
        <w:rPr>
          <w:sz w:val="28"/>
          <w:szCs w:val="28"/>
        </w:rPr>
        <w:t xml:space="preserve"> населения различными уровнями образования.</w:t>
      </w:r>
    </w:p>
    <w:p w:rsidR="00A91952" w:rsidRDefault="00854152" w:rsidP="001B1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Валовой коэффициент охвата выражен как процентная доля населения на определенном уровне образования, независимо от возраста,</w:t>
      </w:r>
      <w:r w:rsidR="007A608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A6084">
        <w:rPr>
          <w:sz w:val="28"/>
          <w:szCs w:val="28"/>
        </w:rPr>
        <w:t xml:space="preserve">численности населения </w:t>
      </w:r>
      <w:r>
        <w:rPr>
          <w:sz w:val="28"/>
          <w:szCs w:val="28"/>
        </w:rPr>
        <w:t>официально</w:t>
      </w:r>
      <w:r w:rsidR="007A608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A6084">
        <w:rPr>
          <w:sz w:val="28"/>
          <w:szCs w:val="28"/>
        </w:rPr>
        <w:t>возрастной группы данного уровня образования.</w:t>
      </w:r>
      <w:r>
        <w:rPr>
          <w:sz w:val="28"/>
          <w:szCs w:val="28"/>
        </w:rPr>
        <w:t xml:space="preserve">  </w:t>
      </w:r>
    </w:p>
    <w:p w:rsidR="00933DD4" w:rsidRDefault="00A91952" w:rsidP="001B1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Валовой коэффициент охвата образованием включает</w:t>
      </w:r>
      <w:r w:rsidR="00075D0D">
        <w:rPr>
          <w:sz w:val="28"/>
          <w:szCs w:val="28"/>
        </w:rPr>
        <w:t>,</w:t>
      </w:r>
      <w:r>
        <w:rPr>
          <w:sz w:val="28"/>
          <w:szCs w:val="28"/>
        </w:rPr>
        <w:t xml:space="preserve"> во-первых, элемент повторного счета (лица, обучающиеся одновременно в нескольких образовательных организациях) и </w:t>
      </w:r>
      <w:r w:rsidR="008B5F97">
        <w:rPr>
          <w:sz w:val="28"/>
          <w:szCs w:val="28"/>
        </w:rPr>
        <w:t xml:space="preserve">во-вторых, </w:t>
      </w:r>
      <w:r>
        <w:rPr>
          <w:sz w:val="28"/>
          <w:szCs w:val="28"/>
        </w:rPr>
        <w:t xml:space="preserve">лиц </w:t>
      </w:r>
      <w:proofErr w:type="gramStart"/>
      <w:r>
        <w:rPr>
          <w:sz w:val="28"/>
          <w:szCs w:val="28"/>
        </w:rPr>
        <w:t>более старшего</w:t>
      </w:r>
      <w:proofErr w:type="gramEnd"/>
      <w:r>
        <w:rPr>
          <w:sz w:val="28"/>
          <w:szCs w:val="28"/>
        </w:rPr>
        <w:t xml:space="preserve"> возраста, выходящих за границы заданного «демографического знаменателя». </w:t>
      </w:r>
    </w:p>
    <w:p w:rsidR="00854152" w:rsidRDefault="00A91952" w:rsidP="001B1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показатель является  достаточно условным, </w:t>
      </w:r>
      <w:r w:rsidR="00D53C9B">
        <w:rPr>
          <w:sz w:val="28"/>
          <w:szCs w:val="28"/>
        </w:rPr>
        <w:t>но в международных программах</w:t>
      </w:r>
      <w:r w:rsidR="008B5F97">
        <w:rPr>
          <w:sz w:val="28"/>
          <w:szCs w:val="28"/>
        </w:rPr>
        <w:t xml:space="preserve"> ЮНЕСКО по статистике образования он</w:t>
      </w:r>
      <w:r w:rsidR="00994490">
        <w:rPr>
          <w:sz w:val="28"/>
          <w:szCs w:val="28"/>
        </w:rPr>
        <w:t xml:space="preserve"> используется для </w:t>
      </w:r>
      <w:proofErr w:type="spellStart"/>
      <w:r w:rsidR="00994490">
        <w:rPr>
          <w:sz w:val="28"/>
          <w:szCs w:val="28"/>
        </w:rPr>
        <w:t>межстранового</w:t>
      </w:r>
      <w:proofErr w:type="spellEnd"/>
      <w:r w:rsidR="00994490">
        <w:rPr>
          <w:sz w:val="28"/>
          <w:szCs w:val="28"/>
        </w:rPr>
        <w:t xml:space="preserve"> сопоставления</w:t>
      </w:r>
      <w:r w:rsidR="008B5F97">
        <w:rPr>
          <w:sz w:val="28"/>
          <w:szCs w:val="28"/>
        </w:rPr>
        <w:t>.</w:t>
      </w:r>
    </w:p>
    <w:p w:rsidR="007A6084" w:rsidRDefault="00101915" w:rsidP="001B1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662F">
        <w:rPr>
          <w:sz w:val="28"/>
          <w:szCs w:val="28"/>
        </w:rPr>
        <w:t xml:space="preserve"> м</w:t>
      </w:r>
      <w:r w:rsidR="008B5F97">
        <w:rPr>
          <w:sz w:val="28"/>
          <w:szCs w:val="28"/>
        </w:rPr>
        <w:t xml:space="preserve">етодологии приводятся расчеты </w:t>
      </w:r>
      <w:r w:rsidR="007A6084">
        <w:rPr>
          <w:sz w:val="28"/>
          <w:szCs w:val="28"/>
        </w:rPr>
        <w:t>по</w:t>
      </w:r>
      <w:r w:rsidR="008B5F97">
        <w:rPr>
          <w:sz w:val="28"/>
          <w:szCs w:val="28"/>
        </w:rPr>
        <w:t xml:space="preserve">казателей численности обучающихся (студентов) к численности населения, </w:t>
      </w:r>
      <w:r w:rsidR="00A92340">
        <w:rPr>
          <w:sz w:val="28"/>
          <w:szCs w:val="28"/>
        </w:rPr>
        <w:t xml:space="preserve">выпуск специалистов к численности занятого населения, </w:t>
      </w:r>
      <w:r w:rsidR="008B5F97">
        <w:rPr>
          <w:sz w:val="28"/>
          <w:szCs w:val="28"/>
        </w:rPr>
        <w:t>обеспеченности обучающи</w:t>
      </w:r>
      <w:r w:rsidR="00A92340">
        <w:rPr>
          <w:sz w:val="28"/>
          <w:szCs w:val="28"/>
        </w:rPr>
        <w:t>х</w:t>
      </w:r>
      <w:r w:rsidR="008B5F97">
        <w:rPr>
          <w:sz w:val="28"/>
          <w:szCs w:val="28"/>
        </w:rPr>
        <w:t>ся (студент</w:t>
      </w:r>
      <w:r w:rsidR="00A92340">
        <w:rPr>
          <w:sz w:val="28"/>
          <w:szCs w:val="28"/>
        </w:rPr>
        <w:t>ов</w:t>
      </w:r>
      <w:r w:rsidR="008B5F97">
        <w:rPr>
          <w:sz w:val="28"/>
          <w:szCs w:val="28"/>
        </w:rPr>
        <w:t>) компьютерами</w:t>
      </w:r>
      <w:r w:rsidR="00A92340">
        <w:rPr>
          <w:sz w:val="28"/>
          <w:szCs w:val="28"/>
        </w:rPr>
        <w:t>.</w:t>
      </w:r>
      <w:r w:rsidR="008B5F97">
        <w:rPr>
          <w:sz w:val="28"/>
          <w:szCs w:val="28"/>
        </w:rPr>
        <w:t xml:space="preserve"> </w:t>
      </w:r>
      <w:r w:rsidR="007A6084">
        <w:rPr>
          <w:sz w:val="28"/>
          <w:szCs w:val="28"/>
        </w:rPr>
        <w:t xml:space="preserve"> </w:t>
      </w:r>
    </w:p>
    <w:p w:rsidR="003842A3" w:rsidRPr="002F22FD" w:rsidRDefault="00A92340" w:rsidP="00384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Приведена методология расчетов относительных показателей</w:t>
      </w:r>
      <w:r w:rsidR="00933DD4">
        <w:rPr>
          <w:sz w:val="28"/>
          <w:szCs w:val="28"/>
        </w:rPr>
        <w:t xml:space="preserve"> по статистике культуры</w:t>
      </w:r>
      <w:r>
        <w:rPr>
          <w:sz w:val="28"/>
          <w:szCs w:val="28"/>
        </w:rPr>
        <w:t>, определяющих соотношение числа организаций культуры и численност</w:t>
      </w:r>
      <w:r w:rsidR="003842A3">
        <w:rPr>
          <w:sz w:val="28"/>
          <w:szCs w:val="28"/>
        </w:rPr>
        <w:t>и</w:t>
      </w:r>
      <w:r>
        <w:rPr>
          <w:sz w:val="28"/>
          <w:szCs w:val="28"/>
        </w:rPr>
        <w:t xml:space="preserve"> населения</w:t>
      </w:r>
      <w:r w:rsidR="00933DD4">
        <w:rPr>
          <w:sz w:val="28"/>
          <w:szCs w:val="28"/>
        </w:rPr>
        <w:t>.</w:t>
      </w:r>
    </w:p>
    <w:p w:rsidR="006D5077" w:rsidRPr="0064475D" w:rsidRDefault="006D5077" w:rsidP="00384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показатели рассчитываются с годовой периодичностью</w:t>
      </w:r>
      <w:r w:rsidR="003905DB">
        <w:rPr>
          <w:sz w:val="28"/>
          <w:szCs w:val="28"/>
        </w:rPr>
        <w:t xml:space="preserve"> на федеральном и региональном уровнях</w:t>
      </w:r>
      <w:r>
        <w:rPr>
          <w:sz w:val="28"/>
          <w:szCs w:val="28"/>
        </w:rPr>
        <w:t>.</w:t>
      </w:r>
    </w:p>
    <w:p w:rsidR="0064475D" w:rsidRDefault="0064475D" w:rsidP="003842A3">
      <w:pPr>
        <w:ind w:firstLine="709"/>
        <w:jc w:val="both"/>
        <w:rPr>
          <w:sz w:val="28"/>
          <w:szCs w:val="28"/>
        </w:rPr>
      </w:pPr>
    </w:p>
    <w:p w:rsidR="005658D2" w:rsidRDefault="00660CF2" w:rsidP="003842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5658D2" w:rsidRPr="00774FD2">
        <w:rPr>
          <w:b/>
          <w:sz w:val="28"/>
          <w:szCs w:val="28"/>
        </w:rPr>
        <w:t>. Источники информации</w:t>
      </w:r>
    </w:p>
    <w:p w:rsidR="003842A3" w:rsidRPr="00774FD2" w:rsidRDefault="003842A3" w:rsidP="003842A3">
      <w:pPr>
        <w:ind w:firstLine="709"/>
        <w:jc w:val="center"/>
        <w:rPr>
          <w:b/>
          <w:sz w:val="28"/>
          <w:szCs w:val="28"/>
        </w:rPr>
      </w:pPr>
    </w:p>
    <w:p w:rsidR="005658D2" w:rsidRPr="003905DB" w:rsidRDefault="00A92340" w:rsidP="00390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данных по статистике образования служит официальная статистическая информация Росстата,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по стат</w:t>
      </w:r>
      <w:r w:rsidR="005F636F">
        <w:rPr>
          <w:sz w:val="28"/>
          <w:szCs w:val="28"/>
        </w:rPr>
        <w:t xml:space="preserve">истике культуры </w:t>
      </w:r>
      <w:r w:rsidR="005F636F">
        <w:rPr>
          <w:sz w:val="28"/>
          <w:szCs w:val="28"/>
        </w:rPr>
        <w:softHyphen/>
      </w:r>
      <w:r>
        <w:rPr>
          <w:sz w:val="28"/>
          <w:szCs w:val="28"/>
        </w:rPr>
        <w:t xml:space="preserve"> Минкультуры России.</w:t>
      </w:r>
    </w:p>
    <w:p w:rsidR="005658D2" w:rsidRPr="00774FD2" w:rsidRDefault="00660CF2" w:rsidP="005658D2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5658D2" w:rsidRPr="00774FD2">
        <w:rPr>
          <w:rFonts w:ascii="Times New Roman" w:hAnsi="Times New Roman" w:cs="Times New Roman"/>
          <w:b/>
          <w:sz w:val="28"/>
          <w:szCs w:val="28"/>
        </w:rPr>
        <w:t>. Алгоритм</w:t>
      </w:r>
      <w:r w:rsidR="005B7E8C">
        <w:rPr>
          <w:rFonts w:ascii="Times New Roman" w:hAnsi="Times New Roman" w:cs="Times New Roman"/>
          <w:b/>
          <w:sz w:val="28"/>
          <w:szCs w:val="28"/>
        </w:rPr>
        <w:t>ы</w:t>
      </w:r>
      <w:r w:rsidR="005658D2" w:rsidRPr="00774FD2">
        <w:rPr>
          <w:rFonts w:ascii="Times New Roman" w:hAnsi="Times New Roman" w:cs="Times New Roman"/>
          <w:b/>
          <w:sz w:val="28"/>
          <w:szCs w:val="28"/>
        </w:rPr>
        <w:t xml:space="preserve"> расчет</w:t>
      </w:r>
      <w:r w:rsidR="005B7E8C">
        <w:rPr>
          <w:rFonts w:ascii="Times New Roman" w:hAnsi="Times New Roman" w:cs="Times New Roman"/>
          <w:b/>
          <w:sz w:val="28"/>
          <w:szCs w:val="28"/>
        </w:rPr>
        <w:t>ов</w:t>
      </w:r>
      <w:r w:rsidR="005658D2" w:rsidRPr="00774F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CD7" w:rsidRDefault="001B1CD7" w:rsidP="001B1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описании каждого показателя приводится его определение, единица измерения, алгоритм, субъект официального статистического учета, формирующий официальную статистическую информацию, используемую для расчета показателя.</w:t>
      </w:r>
    </w:p>
    <w:p w:rsidR="005B7E8C" w:rsidRDefault="005B7E8C" w:rsidP="001B1CD7">
      <w:pPr>
        <w:ind w:firstLine="709"/>
        <w:jc w:val="both"/>
        <w:rPr>
          <w:sz w:val="28"/>
          <w:szCs w:val="28"/>
        </w:rPr>
      </w:pPr>
    </w:p>
    <w:p w:rsidR="005B7E8C" w:rsidRDefault="00660CF2" w:rsidP="005B7E8C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B7E8C" w:rsidRPr="00774FD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B7E8C" w:rsidRPr="00774F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7E8C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3C2FF4" w:rsidRPr="001A04C5" w:rsidRDefault="00B60750" w:rsidP="00B60750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>1.</w:t>
      </w:r>
      <w:r w:rsidRPr="005062EE">
        <w:rPr>
          <w:sz w:val="28"/>
          <w:szCs w:val="28"/>
        </w:rPr>
        <w:t xml:space="preserve"> </w:t>
      </w:r>
      <w:r w:rsidR="001B02A1" w:rsidRPr="001A04C5">
        <w:rPr>
          <w:b/>
          <w:sz w:val="28"/>
          <w:szCs w:val="28"/>
        </w:rPr>
        <w:t xml:space="preserve">Валовой </w:t>
      </w:r>
      <w:r w:rsidRPr="001A04C5">
        <w:rPr>
          <w:b/>
          <w:sz w:val="28"/>
          <w:szCs w:val="28"/>
        </w:rPr>
        <w:t xml:space="preserve">коэффициент </w:t>
      </w:r>
      <w:r w:rsidR="001B02A1" w:rsidRPr="001A04C5">
        <w:rPr>
          <w:b/>
          <w:sz w:val="28"/>
          <w:szCs w:val="28"/>
        </w:rPr>
        <w:t>о</w:t>
      </w:r>
      <w:r w:rsidR="003C2FF4" w:rsidRPr="001A04C5">
        <w:rPr>
          <w:b/>
          <w:bCs/>
          <w:sz w:val="28"/>
          <w:szCs w:val="28"/>
        </w:rPr>
        <w:t>хват</w:t>
      </w:r>
      <w:r w:rsidRPr="001A04C5">
        <w:rPr>
          <w:b/>
          <w:bCs/>
          <w:sz w:val="28"/>
          <w:szCs w:val="28"/>
        </w:rPr>
        <w:t>а</w:t>
      </w:r>
      <w:r w:rsidR="003C2FF4" w:rsidRPr="001A04C5">
        <w:rPr>
          <w:b/>
          <w:bCs/>
          <w:sz w:val="28"/>
          <w:szCs w:val="28"/>
        </w:rPr>
        <w:t xml:space="preserve"> дошкольным образованием</w:t>
      </w:r>
      <w:r w:rsidR="00DC406C" w:rsidRPr="001A04C5">
        <w:rPr>
          <w:b/>
          <w:bCs/>
          <w:sz w:val="28"/>
          <w:szCs w:val="28"/>
        </w:rPr>
        <w:t xml:space="preserve">, </w:t>
      </w:r>
      <w:r w:rsidR="006715D4" w:rsidRPr="001A04C5">
        <w:rPr>
          <w:b/>
          <w:bCs/>
          <w:sz w:val="28"/>
          <w:szCs w:val="28"/>
        </w:rPr>
        <w:t xml:space="preserve">в процентах от численности </w:t>
      </w:r>
      <w:r w:rsidR="00DC406C" w:rsidRPr="001A04C5">
        <w:rPr>
          <w:b/>
          <w:bCs/>
          <w:sz w:val="28"/>
          <w:szCs w:val="28"/>
        </w:rPr>
        <w:t xml:space="preserve">детей </w:t>
      </w:r>
      <w:r w:rsidR="001B02A1" w:rsidRPr="001A04C5">
        <w:rPr>
          <w:b/>
          <w:bCs/>
          <w:sz w:val="28"/>
          <w:szCs w:val="28"/>
        </w:rPr>
        <w:t>в возрасте 1-6 лет</w:t>
      </w:r>
      <w:r w:rsidRPr="001A04C5">
        <w:rPr>
          <w:b/>
          <w:sz w:val="28"/>
          <w:szCs w:val="28"/>
        </w:rPr>
        <w:t>.</w:t>
      </w:r>
    </w:p>
    <w:p w:rsidR="00A96C20" w:rsidRPr="00151D4B" w:rsidRDefault="00A96C20" w:rsidP="00634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образование</w:t>
      </w:r>
      <w:r w:rsidR="00905833" w:rsidRPr="00905833">
        <w:rPr>
          <w:sz w:val="28"/>
          <w:szCs w:val="28"/>
        </w:rPr>
        <w:t xml:space="preserve"> </w:t>
      </w:r>
      <w:r w:rsidR="00905833">
        <w:rPr>
          <w:sz w:val="28"/>
          <w:szCs w:val="28"/>
        </w:rPr>
        <w:t>является одним из уровней общего образования и</w:t>
      </w:r>
      <w:r>
        <w:rPr>
          <w:sz w:val="28"/>
          <w:szCs w:val="28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(ст.64 </w:t>
      </w:r>
      <w:r w:rsidR="00DC53E1" w:rsidRPr="00DC53E1">
        <w:rPr>
          <w:sz w:val="28"/>
          <w:szCs w:val="28"/>
        </w:rPr>
        <w:t>Федерального закона от 29.12.</w:t>
      </w:r>
      <w:r w:rsidR="00DC53E1">
        <w:rPr>
          <w:sz w:val="28"/>
          <w:szCs w:val="28"/>
        </w:rPr>
        <w:t>2012</w:t>
      </w:r>
      <w:r w:rsidR="00DC53E1" w:rsidRPr="00DC53E1">
        <w:rPr>
          <w:sz w:val="28"/>
          <w:szCs w:val="28"/>
        </w:rPr>
        <w:t xml:space="preserve"> </w:t>
      </w:r>
      <w:r w:rsidR="008F5935">
        <w:rPr>
          <w:sz w:val="28"/>
          <w:szCs w:val="28"/>
        </w:rPr>
        <w:br/>
      </w:r>
      <w:r w:rsidR="00DC53E1" w:rsidRPr="00DC53E1">
        <w:rPr>
          <w:sz w:val="28"/>
          <w:szCs w:val="28"/>
        </w:rPr>
        <w:t xml:space="preserve">№ </w:t>
      </w:r>
      <w:r w:rsidR="00DC53E1">
        <w:rPr>
          <w:sz w:val="28"/>
          <w:szCs w:val="28"/>
        </w:rPr>
        <w:t>273</w:t>
      </w:r>
      <w:r w:rsidR="00DC53E1" w:rsidRPr="00DC53E1">
        <w:rPr>
          <w:sz w:val="28"/>
          <w:szCs w:val="28"/>
        </w:rPr>
        <w:t>-ФЗ «</w:t>
      </w:r>
      <w:r w:rsidR="00DC53E1">
        <w:rPr>
          <w:sz w:val="28"/>
          <w:szCs w:val="28"/>
        </w:rPr>
        <w:t>Об образовании в Российской Федерации</w:t>
      </w:r>
      <w:r w:rsidR="00DC53E1" w:rsidRPr="00DC53E1">
        <w:rPr>
          <w:sz w:val="28"/>
          <w:szCs w:val="28"/>
        </w:rPr>
        <w:t>»)</w:t>
      </w:r>
      <w:r w:rsidR="00DC53E1">
        <w:rPr>
          <w:sz w:val="28"/>
          <w:szCs w:val="28"/>
        </w:rPr>
        <w:t>.</w:t>
      </w:r>
    </w:p>
    <w:p w:rsidR="00BF6AF4" w:rsidRPr="005C273E" w:rsidRDefault="00BF6AF4" w:rsidP="00656821">
      <w:pPr>
        <w:spacing w:before="120"/>
        <w:ind w:firstLine="709"/>
        <w:jc w:val="both"/>
        <w:rPr>
          <w:sz w:val="28"/>
          <w:szCs w:val="28"/>
        </w:rPr>
      </w:pPr>
      <w:r w:rsidRPr="005C273E">
        <w:rPr>
          <w:sz w:val="28"/>
          <w:szCs w:val="28"/>
        </w:rPr>
        <w:t>Алгоритм расчета</w:t>
      </w:r>
      <w:r w:rsidR="009D2816" w:rsidRPr="005C273E">
        <w:rPr>
          <w:sz w:val="28"/>
          <w:szCs w:val="28"/>
        </w:rPr>
        <w:t xml:space="preserve"> показателя</w:t>
      </w:r>
      <w:r w:rsidR="00C13214" w:rsidRPr="005C273E">
        <w:rPr>
          <w:sz w:val="28"/>
          <w:szCs w:val="28"/>
        </w:rPr>
        <w:t>:</w:t>
      </w:r>
    </w:p>
    <w:p w:rsidR="00C13214" w:rsidRPr="00AE5920" w:rsidRDefault="00A94041" w:rsidP="00634E3D">
      <w:pPr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V_OHVAT_DO=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CHD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1-6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×100</m:t>
          </m:r>
        </m:oMath>
      </m:oMathPara>
    </w:p>
    <w:p w:rsidR="00450882" w:rsidRPr="00AE5920" w:rsidRDefault="00450882" w:rsidP="00634E3D">
      <w:pPr>
        <w:ind w:firstLine="709"/>
        <w:jc w:val="both"/>
        <w:rPr>
          <w:i/>
          <w:sz w:val="28"/>
          <w:szCs w:val="28"/>
        </w:rPr>
      </w:pPr>
    </w:p>
    <w:p w:rsidR="00C12B2D" w:rsidRPr="005C273E" w:rsidRDefault="00785BBC" w:rsidP="0066211E">
      <w:pPr>
        <w:ind w:firstLine="709"/>
        <w:jc w:val="both"/>
        <w:rPr>
          <w:sz w:val="28"/>
          <w:szCs w:val="28"/>
        </w:rPr>
      </w:pPr>
      <w:r w:rsidRPr="005C273E">
        <w:rPr>
          <w:sz w:val="28"/>
          <w:szCs w:val="28"/>
        </w:rPr>
        <w:t>где</w:t>
      </w:r>
      <w:r w:rsidR="008B773E">
        <w:rPr>
          <w:sz w:val="28"/>
          <w:szCs w:val="28"/>
        </w:rPr>
        <w:t>,</w:t>
      </w:r>
      <w:r w:rsidRPr="005C273E">
        <w:rPr>
          <w:sz w:val="28"/>
          <w:szCs w:val="28"/>
        </w:rPr>
        <w:t xml:space="preserve"> </w:t>
      </w:r>
    </w:p>
    <w:p w:rsidR="00785BBC" w:rsidRPr="005C273E" w:rsidRDefault="00A94041" w:rsidP="00C232AC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V_OHVAT_DO</m:t>
        </m:r>
      </m:oMath>
      <w:r w:rsidR="00CC1BB2" w:rsidRPr="00CC1BB2">
        <w:rPr>
          <w:sz w:val="28"/>
          <w:szCs w:val="28"/>
        </w:rPr>
        <w:t xml:space="preserve"> </w:t>
      </w:r>
      <w:r w:rsidR="00CC1BB2">
        <w:rPr>
          <w:sz w:val="28"/>
          <w:szCs w:val="28"/>
        </w:rPr>
        <w:t>–</w:t>
      </w:r>
      <w:r w:rsidR="00CC1BB2" w:rsidRPr="00CC1BB2">
        <w:rPr>
          <w:sz w:val="28"/>
          <w:szCs w:val="28"/>
        </w:rPr>
        <w:t xml:space="preserve"> </w:t>
      </w:r>
      <w:r w:rsidR="00F66569">
        <w:rPr>
          <w:sz w:val="28"/>
          <w:szCs w:val="28"/>
        </w:rPr>
        <w:t>в</w:t>
      </w:r>
      <w:r w:rsidR="00F66569" w:rsidRPr="00F66569">
        <w:rPr>
          <w:sz w:val="28"/>
          <w:szCs w:val="28"/>
        </w:rPr>
        <w:t>аловой коэффициент охвата дошкольным образованием,</w:t>
      </w:r>
      <w:r w:rsidR="003F4D31">
        <w:rPr>
          <w:sz w:val="28"/>
          <w:szCs w:val="28"/>
        </w:rPr>
        <w:t xml:space="preserve"> </w:t>
      </w:r>
      <w:r w:rsidR="00F66569" w:rsidRPr="00F66569">
        <w:rPr>
          <w:sz w:val="28"/>
          <w:szCs w:val="28"/>
        </w:rPr>
        <w:t>в процентах от численности детей в возрасте 1-6 лет</w:t>
      </w:r>
      <w:r w:rsidR="00F66569">
        <w:rPr>
          <w:sz w:val="28"/>
          <w:szCs w:val="28"/>
        </w:rPr>
        <w:t>, процентов;</w:t>
      </w:r>
    </w:p>
    <w:p w:rsidR="00601769" w:rsidRPr="005C273E" w:rsidRDefault="00601769" w:rsidP="00C232AC">
      <w:pPr>
        <w:ind w:left="709"/>
        <w:jc w:val="both"/>
        <w:rPr>
          <w:i/>
          <w:sz w:val="28"/>
          <w:szCs w:val="28"/>
        </w:rPr>
      </w:pPr>
    </w:p>
    <w:p w:rsidR="00785BBC" w:rsidRPr="005C273E" w:rsidRDefault="00F6377A" w:rsidP="00C232AC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CHD</m:t>
        </m:r>
      </m:oMath>
      <w:r w:rsidRPr="005C273E">
        <w:rPr>
          <w:sz w:val="28"/>
          <w:szCs w:val="28"/>
        </w:rPr>
        <w:t xml:space="preserve"> </w:t>
      </w:r>
      <w:r w:rsidR="00CC1BB2">
        <w:rPr>
          <w:sz w:val="28"/>
          <w:szCs w:val="28"/>
        </w:rPr>
        <w:t>–</w:t>
      </w:r>
      <w:r w:rsidRPr="005C273E">
        <w:rPr>
          <w:sz w:val="28"/>
          <w:szCs w:val="28"/>
        </w:rPr>
        <w:t xml:space="preserve"> </w:t>
      </w:r>
      <w:r w:rsidR="00AC7A1F" w:rsidRPr="005C273E">
        <w:rPr>
          <w:sz w:val="28"/>
          <w:szCs w:val="28"/>
        </w:rPr>
        <w:t>численность</w:t>
      </w:r>
      <w:r w:rsidR="00F66569">
        <w:rPr>
          <w:sz w:val="28"/>
          <w:szCs w:val="28"/>
        </w:rPr>
        <w:t xml:space="preserve"> </w:t>
      </w:r>
      <w:r w:rsidR="00905833">
        <w:rPr>
          <w:sz w:val="28"/>
          <w:szCs w:val="28"/>
        </w:rPr>
        <w:t xml:space="preserve">воспитанников, состоящих на конец </w:t>
      </w:r>
      <w:r w:rsidR="006D5077">
        <w:rPr>
          <w:sz w:val="28"/>
          <w:szCs w:val="28"/>
        </w:rPr>
        <w:t xml:space="preserve">отчетного </w:t>
      </w:r>
      <w:r w:rsidR="00905833">
        <w:rPr>
          <w:sz w:val="28"/>
          <w:szCs w:val="28"/>
        </w:rPr>
        <w:t xml:space="preserve">года в списках </w:t>
      </w:r>
      <w:r w:rsidR="00AC7A1F" w:rsidRPr="005C273E">
        <w:rPr>
          <w:sz w:val="28"/>
          <w:szCs w:val="28"/>
        </w:rPr>
        <w:t>организаци</w:t>
      </w:r>
      <w:r w:rsidR="00905833">
        <w:rPr>
          <w:sz w:val="28"/>
          <w:szCs w:val="28"/>
        </w:rPr>
        <w:t>й</w:t>
      </w:r>
      <w:r w:rsidR="00AC7A1F" w:rsidRPr="005C273E">
        <w:rPr>
          <w:sz w:val="28"/>
          <w:szCs w:val="28"/>
        </w:rPr>
        <w:t>, осуществляющи</w:t>
      </w:r>
      <w:r w:rsidR="00905833">
        <w:rPr>
          <w:sz w:val="28"/>
          <w:szCs w:val="28"/>
        </w:rPr>
        <w:t>х</w:t>
      </w:r>
      <w:r w:rsidR="00AC7A1F" w:rsidRPr="005C273E">
        <w:rPr>
          <w:sz w:val="28"/>
          <w:szCs w:val="28"/>
        </w:rPr>
        <w:t xml:space="preserve"> образовательную деятельность по образовательным программам дошкольного образования, присмотр и уход за детьми</w:t>
      </w:r>
      <w:r w:rsidR="00F66569">
        <w:rPr>
          <w:sz w:val="28"/>
          <w:szCs w:val="28"/>
        </w:rPr>
        <w:t>, человек</w:t>
      </w:r>
      <w:r w:rsidR="00785BBC" w:rsidRPr="005C273E">
        <w:rPr>
          <w:sz w:val="28"/>
          <w:szCs w:val="28"/>
        </w:rPr>
        <w:t>;</w:t>
      </w:r>
    </w:p>
    <w:p w:rsidR="00601769" w:rsidRPr="005C273E" w:rsidRDefault="00601769" w:rsidP="00C232AC">
      <w:pPr>
        <w:ind w:left="709"/>
        <w:jc w:val="both"/>
        <w:rPr>
          <w:i/>
          <w:sz w:val="28"/>
          <w:szCs w:val="28"/>
        </w:rPr>
      </w:pPr>
    </w:p>
    <w:p w:rsidR="00785BBC" w:rsidRPr="005C273E" w:rsidRDefault="00C406B9" w:rsidP="00C232AC">
      <w:pPr>
        <w:ind w:left="709"/>
        <w:jc w:val="both"/>
        <w:rPr>
          <w:sz w:val="28"/>
          <w:szCs w:val="28"/>
        </w:rPr>
      </w:pPr>
      <w:r w:rsidRPr="005C273E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1-6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sub>
        </m:sSub>
      </m:oMath>
      <w:r w:rsidRPr="005C273E">
        <w:rPr>
          <w:sz w:val="28"/>
          <w:szCs w:val="28"/>
        </w:rPr>
        <w:t xml:space="preserve"> </w:t>
      </w:r>
      <w:r w:rsidR="00CC1BB2">
        <w:rPr>
          <w:sz w:val="28"/>
          <w:szCs w:val="28"/>
        </w:rPr>
        <w:t>–</w:t>
      </w:r>
      <w:r w:rsidR="00FE65C1">
        <w:rPr>
          <w:sz w:val="28"/>
          <w:szCs w:val="28"/>
        </w:rPr>
        <w:t xml:space="preserve"> </w:t>
      </w:r>
      <w:r w:rsidR="00785BBC" w:rsidRPr="005C273E">
        <w:rPr>
          <w:sz w:val="28"/>
          <w:szCs w:val="28"/>
        </w:rPr>
        <w:t xml:space="preserve">численность </w:t>
      </w:r>
      <w:r w:rsidR="00063627">
        <w:rPr>
          <w:sz w:val="28"/>
          <w:szCs w:val="28"/>
        </w:rPr>
        <w:t xml:space="preserve">детей </w:t>
      </w:r>
      <w:r w:rsidR="00785BBC" w:rsidRPr="005C273E">
        <w:rPr>
          <w:sz w:val="28"/>
          <w:szCs w:val="28"/>
        </w:rPr>
        <w:t xml:space="preserve">в возрасте </w:t>
      </w:r>
      <w:r w:rsidR="008B4658">
        <w:rPr>
          <w:sz w:val="28"/>
          <w:szCs w:val="28"/>
        </w:rPr>
        <w:t xml:space="preserve">1-6 лет </w:t>
      </w:r>
      <w:r w:rsidR="00101915">
        <w:rPr>
          <w:sz w:val="28"/>
          <w:szCs w:val="28"/>
        </w:rPr>
        <w:t xml:space="preserve">(от 1 года до 6 лет включительно) </w:t>
      </w:r>
      <w:r w:rsidR="00063627">
        <w:rPr>
          <w:sz w:val="28"/>
          <w:szCs w:val="28"/>
        </w:rPr>
        <w:t xml:space="preserve">на 1 января года, следующего за </w:t>
      </w:r>
      <w:proofErr w:type="gramStart"/>
      <w:r w:rsidR="00063627">
        <w:rPr>
          <w:sz w:val="28"/>
          <w:szCs w:val="28"/>
        </w:rPr>
        <w:t>отчетным</w:t>
      </w:r>
      <w:proofErr w:type="gramEnd"/>
      <w:r w:rsidR="00063627">
        <w:rPr>
          <w:sz w:val="28"/>
          <w:szCs w:val="28"/>
        </w:rPr>
        <w:t>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F66569">
        <w:rPr>
          <w:sz w:val="28"/>
          <w:szCs w:val="28"/>
        </w:rPr>
        <w:t>, человек</w:t>
      </w:r>
      <w:r w:rsidR="00785BBC" w:rsidRPr="005C273E">
        <w:rPr>
          <w:sz w:val="28"/>
          <w:szCs w:val="28"/>
        </w:rPr>
        <w:t>.</w:t>
      </w:r>
    </w:p>
    <w:p w:rsidR="005F7FBD" w:rsidRPr="005C273E" w:rsidRDefault="00601769" w:rsidP="00FE65C1">
      <w:pPr>
        <w:pStyle w:val="a7"/>
        <w:rPr>
          <w:szCs w:val="28"/>
        </w:rPr>
      </w:pPr>
      <w:r w:rsidRPr="005C273E">
        <w:rPr>
          <w:szCs w:val="28"/>
        </w:rPr>
        <w:tab/>
      </w:r>
    </w:p>
    <w:p w:rsidR="00393C08" w:rsidRPr="005C273E" w:rsidRDefault="000B7E29" w:rsidP="00634E3D">
      <w:pPr>
        <w:ind w:firstLine="709"/>
        <w:jc w:val="both"/>
        <w:rPr>
          <w:sz w:val="28"/>
          <w:szCs w:val="28"/>
        </w:rPr>
      </w:pPr>
      <w:r w:rsidRPr="005C273E">
        <w:rPr>
          <w:sz w:val="28"/>
          <w:szCs w:val="28"/>
        </w:rPr>
        <w:t>Источник</w:t>
      </w:r>
      <w:r w:rsidR="002B4179">
        <w:rPr>
          <w:sz w:val="28"/>
          <w:szCs w:val="28"/>
        </w:rPr>
        <w:t>а</w:t>
      </w:r>
      <w:r w:rsidRPr="005C273E">
        <w:rPr>
          <w:sz w:val="28"/>
          <w:szCs w:val="28"/>
        </w:rPr>
        <w:t>м</w:t>
      </w:r>
      <w:r w:rsidR="002B4179">
        <w:rPr>
          <w:sz w:val="28"/>
          <w:szCs w:val="28"/>
        </w:rPr>
        <w:t>и</w:t>
      </w:r>
      <w:r w:rsidRPr="005C273E">
        <w:rPr>
          <w:sz w:val="28"/>
          <w:szCs w:val="28"/>
        </w:rPr>
        <w:t xml:space="preserve"> информации являются</w:t>
      </w:r>
      <w:r w:rsidR="00393C08" w:rsidRPr="005C273E">
        <w:rPr>
          <w:sz w:val="28"/>
          <w:szCs w:val="28"/>
        </w:rPr>
        <w:t>:</w:t>
      </w:r>
    </w:p>
    <w:p w:rsidR="00393C08" w:rsidRPr="005C273E" w:rsidRDefault="00CC1BB2" w:rsidP="00393C08">
      <w:pPr>
        <w:spacing w:before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273E">
        <w:rPr>
          <w:sz w:val="28"/>
          <w:szCs w:val="28"/>
        </w:rPr>
        <w:t xml:space="preserve"> </w:t>
      </w:r>
      <w:r w:rsidR="008307FC" w:rsidRPr="008307FC">
        <w:rPr>
          <w:sz w:val="28"/>
          <w:szCs w:val="28"/>
        </w:rPr>
        <w:t>официальная статистическая информация, полученная в результате</w:t>
      </w:r>
      <w:r w:rsidR="008307FC">
        <w:rPr>
          <w:b/>
          <w:sz w:val="28"/>
          <w:szCs w:val="28"/>
        </w:rPr>
        <w:t xml:space="preserve"> </w:t>
      </w:r>
      <w:r w:rsidR="000B7E29" w:rsidRPr="005C273E">
        <w:rPr>
          <w:sz w:val="28"/>
          <w:szCs w:val="28"/>
        </w:rPr>
        <w:t>федерального статистического наблюдения</w:t>
      </w:r>
      <w:r w:rsidR="008307FC">
        <w:rPr>
          <w:sz w:val="28"/>
          <w:szCs w:val="28"/>
        </w:rPr>
        <w:t xml:space="preserve"> по</w:t>
      </w:r>
      <w:r w:rsidR="000B7E29" w:rsidRPr="005C273E">
        <w:rPr>
          <w:sz w:val="28"/>
          <w:szCs w:val="28"/>
        </w:rPr>
        <w:t xml:space="preserve"> </w:t>
      </w:r>
      <w:r w:rsidR="008307FC">
        <w:rPr>
          <w:sz w:val="28"/>
          <w:szCs w:val="28"/>
        </w:rPr>
        <w:t xml:space="preserve">форме </w:t>
      </w:r>
      <w:r w:rsidR="005F7FBD" w:rsidRPr="005C273E">
        <w:rPr>
          <w:sz w:val="28"/>
          <w:szCs w:val="28"/>
        </w:rPr>
        <w:t>№ 85-К « 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</w:r>
      <w:r w:rsidR="00530CED" w:rsidRPr="005C273E">
        <w:rPr>
          <w:sz w:val="28"/>
          <w:szCs w:val="28"/>
        </w:rPr>
        <w:t>,</w:t>
      </w:r>
      <w:r w:rsidR="00393C08" w:rsidRPr="005C273E">
        <w:rPr>
          <w:sz w:val="28"/>
          <w:szCs w:val="28"/>
        </w:rPr>
        <w:t xml:space="preserve"> разрабатываемая</w:t>
      </w:r>
      <w:r w:rsidR="005F7FBD" w:rsidRPr="005C273E">
        <w:rPr>
          <w:sz w:val="28"/>
          <w:szCs w:val="28"/>
        </w:rPr>
        <w:t xml:space="preserve"> Росстатом</w:t>
      </w:r>
      <w:r w:rsidR="00393C08" w:rsidRPr="005C273E">
        <w:rPr>
          <w:sz w:val="28"/>
          <w:szCs w:val="28"/>
        </w:rPr>
        <w:t>;</w:t>
      </w:r>
    </w:p>
    <w:p w:rsidR="00CA0858" w:rsidRPr="00CA0858" w:rsidRDefault="00CC1BB2" w:rsidP="00CA0858">
      <w:pPr>
        <w:spacing w:before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273E">
        <w:rPr>
          <w:sz w:val="28"/>
          <w:szCs w:val="28"/>
        </w:rPr>
        <w:t xml:space="preserve"> </w:t>
      </w:r>
      <w:r w:rsidR="00393C08" w:rsidRPr="005C273E">
        <w:rPr>
          <w:sz w:val="28"/>
          <w:szCs w:val="28"/>
        </w:rPr>
        <w:t>д</w:t>
      </w:r>
      <w:r w:rsidR="000B7E29" w:rsidRPr="005C273E">
        <w:rPr>
          <w:sz w:val="28"/>
          <w:szCs w:val="28"/>
        </w:rPr>
        <w:t>анные демографической статистики о возрастно-половом составе населения</w:t>
      </w:r>
      <w:r w:rsidR="00530CED" w:rsidRPr="005C273E">
        <w:rPr>
          <w:sz w:val="28"/>
          <w:szCs w:val="28"/>
        </w:rPr>
        <w:t>,</w:t>
      </w:r>
      <w:r w:rsidR="001F5077" w:rsidRPr="005C273E">
        <w:rPr>
          <w:sz w:val="28"/>
          <w:szCs w:val="28"/>
        </w:rPr>
        <w:t xml:space="preserve"> разрабатываемые Росстатом</w:t>
      </w:r>
      <w:r w:rsidR="000B7E29" w:rsidRPr="005C273E">
        <w:rPr>
          <w:sz w:val="28"/>
          <w:szCs w:val="28"/>
        </w:rPr>
        <w:t>.</w:t>
      </w:r>
    </w:p>
    <w:p w:rsidR="00EB1254" w:rsidRPr="001A04C5" w:rsidRDefault="00B60750" w:rsidP="00B60750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bCs/>
          <w:sz w:val="28"/>
          <w:szCs w:val="28"/>
        </w:rPr>
        <w:lastRenderedPageBreak/>
        <w:t xml:space="preserve">2. </w:t>
      </w:r>
      <w:r w:rsidR="001B02A1" w:rsidRPr="001A04C5">
        <w:rPr>
          <w:b/>
          <w:bCs/>
          <w:sz w:val="28"/>
          <w:szCs w:val="28"/>
        </w:rPr>
        <w:t>Чистый о</w:t>
      </w:r>
      <w:r w:rsidR="00EB1254" w:rsidRPr="001A04C5">
        <w:rPr>
          <w:b/>
          <w:bCs/>
          <w:sz w:val="28"/>
          <w:szCs w:val="28"/>
        </w:rPr>
        <w:t>хв</w:t>
      </w:r>
      <w:r w:rsidR="006715D4" w:rsidRPr="001A04C5">
        <w:rPr>
          <w:b/>
          <w:bCs/>
          <w:sz w:val="28"/>
          <w:szCs w:val="28"/>
        </w:rPr>
        <w:t xml:space="preserve">ат детей в возрасте </w:t>
      </w:r>
      <w:r w:rsidR="00E66E49" w:rsidRPr="001A04C5">
        <w:rPr>
          <w:b/>
          <w:bCs/>
          <w:sz w:val="28"/>
          <w:szCs w:val="28"/>
        </w:rPr>
        <w:t>до 3-х лет</w:t>
      </w:r>
      <w:r w:rsidR="006715D4" w:rsidRPr="001A04C5">
        <w:rPr>
          <w:b/>
          <w:bCs/>
          <w:sz w:val="28"/>
          <w:szCs w:val="28"/>
        </w:rPr>
        <w:t xml:space="preserve"> дошкольным образование</w:t>
      </w:r>
      <w:r w:rsidR="00010156" w:rsidRPr="001A04C5">
        <w:rPr>
          <w:b/>
          <w:bCs/>
          <w:sz w:val="28"/>
          <w:szCs w:val="28"/>
        </w:rPr>
        <w:t>м</w:t>
      </w:r>
      <w:r w:rsidR="00DF277B" w:rsidRPr="001A04C5">
        <w:rPr>
          <w:b/>
          <w:bCs/>
          <w:sz w:val="28"/>
          <w:szCs w:val="28"/>
        </w:rPr>
        <w:t xml:space="preserve">, </w:t>
      </w:r>
      <w:r w:rsidR="00DC406C" w:rsidRPr="001A04C5">
        <w:rPr>
          <w:b/>
          <w:bCs/>
          <w:sz w:val="28"/>
          <w:szCs w:val="28"/>
        </w:rPr>
        <w:t xml:space="preserve">в процентах от численности </w:t>
      </w:r>
      <w:r w:rsidR="00DF277B" w:rsidRPr="001A04C5">
        <w:rPr>
          <w:b/>
          <w:bCs/>
          <w:sz w:val="28"/>
          <w:szCs w:val="28"/>
        </w:rPr>
        <w:t>детей</w:t>
      </w:r>
      <w:r w:rsidR="003B69A0" w:rsidRPr="001A04C5">
        <w:rPr>
          <w:b/>
          <w:bCs/>
          <w:sz w:val="28"/>
          <w:szCs w:val="28"/>
        </w:rPr>
        <w:t xml:space="preserve"> </w:t>
      </w:r>
      <w:r w:rsidR="00421DE8" w:rsidRPr="001A04C5">
        <w:rPr>
          <w:b/>
          <w:bCs/>
          <w:sz w:val="28"/>
          <w:szCs w:val="28"/>
        </w:rPr>
        <w:t>данного возраста</w:t>
      </w:r>
      <w:r w:rsidRPr="001A04C5">
        <w:rPr>
          <w:b/>
          <w:bCs/>
          <w:sz w:val="28"/>
          <w:szCs w:val="28"/>
        </w:rPr>
        <w:t>.</w:t>
      </w:r>
    </w:p>
    <w:p w:rsidR="00DC53E1" w:rsidRPr="00151D4B" w:rsidRDefault="00DC53E1" w:rsidP="00570322">
      <w:pPr>
        <w:ind w:firstLine="709"/>
        <w:jc w:val="both"/>
        <w:rPr>
          <w:sz w:val="28"/>
          <w:szCs w:val="28"/>
        </w:rPr>
      </w:pPr>
      <w:r w:rsidRPr="00DC53E1">
        <w:rPr>
          <w:sz w:val="28"/>
          <w:szCs w:val="28"/>
        </w:rPr>
        <w:t xml:space="preserve">Дошкольное образование </w:t>
      </w:r>
      <w:r w:rsidR="008F5935">
        <w:rPr>
          <w:sz w:val="28"/>
          <w:szCs w:val="28"/>
        </w:rPr>
        <w:t xml:space="preserve">является одним из уровней общего образования и </w:t>
      </w:r>
      <w:r w:rsidRPr="00DC53E1">
        <w:rPr>
          <w:sz w:val="28"/>
          <w:szCs w:val="28"/>
        </w:rPr>
        <w:t xml:space="preserve">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(ст.64 Федерального закона от 29.12.2012 </w:t>
      </w:r>
      <w:r w:rsidR="008F5935">
        <w:rPr>
          <w:sz w:val="28"/>
          <w:szCs w:val="28"/>
        </w:rPr>
        <w:br/>
      </w:r>
      <w:r w:rsidRPr="00DC53E1">
        <w:rPr>
          <w:sz w:val="28"/>
          <w:szCs w:val="28"/>
        </w:rPr>
        <w:t>№ 273-ФЗ «Об образовании в Российской Федерации»).</w:t>
      </w:r>
    </w:p>
    <w:p w:rsidR="00A04858" w:rsidRPr="005C273E" w:rsidRDefault="00A04858" w:rsidP="00A42AB2">
      <w:pPr>
        <w:spacing w:before="120"/>
        <w:ind w:firstLine="709"/>
        <w:jc w:val="both"/>
        <w:rPr>
          <w:sz w:val="28"/>
          <w:szCs w:val="28"/>
        </w:rPr>
      </w:pPr>
      <w:r w:rsidRPr="005C273E">
        <w:rPr>
          <w:sz w:val="28"/>
          <w:szCs w:val="28"/>
        </w:rPr>
        <w:t>Алгоритм расчета показателя:</w:t>
      </w:r>
    </w:p>
    <w:p w:rsidR="00570322" w:rsidRPr="005C273E" w:rsidRDefault="00570322" w:rsidP="00570322">
      <w:pPr>
        <w:ind w:firstLine="709"/>
        <w:jc w:val="both"/>
        <w:rPr>
          <w:sz w:val="28"/>
          <w:szCs w:val="28"/>
        </w:rPr>
      </w:pPr>
    </w:p>
    <w:p w:rsidR="00C061A2" w:rsidRPr="009F5E2E" w:rsidRDefault="0005525E" w:rsidP="00570322">
      <w:pPr>
        <w:ind w:firstLine="709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CH</m:t>
              </m:r>
              <m:r>
                <w:rPr>
                  <w:rFonts w:ascii="Cambria Math" w:hAnsi="Cambria Math"/>
                  <w:sz w:val="28"/>
                  <w:szCs w:val="28"/>
                </w:rPr>
                <m:t>_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OHVAT</m:t>
              </m:r>
              <m:r>
                <w:rPr>
                  <w:rFonts w:ascii="Cambria Math" w:hAnsi="Cambria Math"/>
                  <w:sz w:val="28"/>
                  <w:szCs w:val="28"/>
                </w:rPr>
                <m:t>_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DO</m:t>
              </m:r>
            </m:e>
            <m:sub/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CHD</m:t>
                  </m:r>
                </m:e>
                <m:sub/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val="en-US"/>
                        </w:rPr>
                        <m:t>Nr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(2m-12m)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Nr</m:t>
                  </m:r>
                </m:e>
                <m:sub/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×100</m:t>
          </m:r>
        </m:oMath>
      </m:oMathPara>
    </w:p>
    <w:p w:rsidR="00EB1254" w:rsidRPr="005C273E" w:rsidRDefault="00EB1254" w:rsidP="00E3114D">
      <w:pPr>
        <w:ind w:firstLine="709"/>
        <w:jc w:val="both"/>
        <w:rPr>
          <w:sz w:val="28"/>
          <w:szCs w:val="28"/>
        </w:rPr>
      </w:pPr>
      <w:r w:rsidRPr="005C273E">
        <w:rPr>
          <w:sz w:val="28"/>
          <w:szCs w:val="28"/>
        </w:rPr>
        <w:t>где</w:t>
      </w:r>
      <w:r w:rsidR="008B773E">
        <w:rPr>
          <w:sz w:val="28"/>
          <w:szCs w:val="28"/>
        </w:rPr>
        <w:t>,</w:t>
      </w:r>
      <w:r w:rsidRPr="005C273E">
        <w:rPr>
          <w:sz w:val="28"/>
          <w:szCs w:val="28"/>
        </w:rPr>
        <w:t xml:space="preserve"> </w:t>
      </w:r>
    </w:p>
    <w:p w:rsidR="00EB1254" w:rsidRPr="005C273E" w:rsidRDefault="0005525E" w:rsidP="00C232AC">
      <w:pPr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CH_OHVAT_DO</m:t>
            </m:r>
          </m:e>
          <m:sub/>
        </m:sSub>
      </m:oMath>
      <w:r w:rsidR="0091574D" w:rsidRPr="005C273E">
        <w:rPr>
          <w:sz w:val="28"/>
          <w:szCs w:val="28"/>
        </w:rPr>
        <w:t xml:space="preserve"> </w:t>
      </w:r>
      <w:r w:rsidR="00CC1BB2">
        <w:rPr>
          <w:sz w:val="28"/>
          <w:szCs w:val="28"/>
        </w:rPr>
        <w:t>–</w:t>
      </w:r>
      <w:r w:rsidR="00CC1BB2" w:rsidRPr="005C273E">
        <w:rPr>
          <w:sz w:val="28"/>
          <w:szCs w:val="28"/>
        </w:rPr>
        <w:t xml:space="preserve"> </w:t>
      </w:r>
      <w:r w:rsidR="00A54546">
        <w:rPr>
          <w:sz w:val="28"/>
          <w:szCs w:val="28"/>
        </w:rPr>
        <w:t>ч</w:t>
      </w:r>
      <w:r w:rsidR="00A54546" w:rsidRPr="00A54546">
        <w:rPr>
          <w:sz w:val="28"/>
          <w:szCs w:val="28"/>
        </w:rPr>
        <w:t xml:space="preserve">истый охват детей в возрасте до 3-х лет дошкольным образованием, в процентах от численности детей </w:t>
      </w:r>
      <w:r w:rsidR="0068600E">
        <w:rPr>
          <w:sz w:val="28"/>
          <w:szCs w:val="28"/>
        </w:rPr>
        <w:t>данного возраста</w:t>
      </w:r>
      <w:r w:rsidR="00A54546">
        <w:rPr>
          <w:sz w:val="28"/>
          <w:szCs w:val="28"/>
        </w:rPr>
        <w:t xml:space="preserve">, </w:t>
      </w:r>
      <w:r w:rsidR="001B6A7F" w:rsidRPr="005C273E">
        <w:rPr>
          <w:sz w:val="28"/>
          <w:szCs w:val="28"/>
        </w:rPr>
        <w:t>процентов</w:t>
      </w:r>
      <w:r w:rsidR="00EB1254" w:rsidRPr="005C273E">
        <w:rPr>
          <w:sz w:val="28"/>
          <w:szCs w:val="28"/>
        </w:rPr>
        <w:t>;</w:t>
      </w:r>
    </w:p>
    <w:p w:rsidR="00E2772A" w:rsidRPr="005C273E" w:rsidRDefault="00E2772A" w:rsidP="00C232AC">
      <w:pPr>
        <w:ind w:left="709"/>
        <w:jc w:val="both"/>
        <w:rPr>
          <w:sz w:val="28"/>
          <w:szCs w:val="28"/>
        </w:rPr>
      </w:pPr>
    </w:p>
    <w:p w:rsidR="000836C5" w:rsidRDefault="0005525E" w:rsidP="00C232AC">
      <w:pPr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CHD</m:t>
            </m:r>
          </m:e>
          <m:sub/>
        </m:sSub>
      </m:oMath>
      <w:r w:rsidR="00B5795D" w:rsidRPr="005C273E">
        <w:rPr>
          <w:sz w:val="28"/>
          <w:szCs w:val="28"/>
        </w:rPr>
        <w:t xml:space="preserve"> </w:t>
      </w:r>
      <w:r w:rsidR="00CC1BB2">
        <w:rPr>
          <w:sz w:val="28"/>
          <w:szCs w:val="28"/>
        </w:rPr>
        <w:t>–</w:t>
      </w:r>
      <w:r w:rsidR="00CC1BB2" w:rsidRPr="005C273E">
        <w:rPr>
          <w:sz w:val="28"/>
          <w:szCs w:val="28"/>
        </w:rPr>
        <w:t xml:space="preserve"> </w:t>
      </w:r>
      <w:r w:rsidR="00EB1254" w:rsidRPr="005C273E">
        <w:rPr>
          <w:sz w:val="28"/>
          <w:szCs w:val="28"/>
        </w:rPr>
        <w:t xml:space="preserve">численность </w:t>
      </w:r>
      <w:r w:rsidR="008F5935">
        <w:rPr>
          <w:sz w:val="28"/>
          <w:szCs w:val="28"/>
        </w:rPr>
        <w:t>воспитанников</w:t>
      </w:r>
      <w:r w:rsidR="0053285E" w:rsidRPr="005C273E">
        <w:rPr>
          <w:sz w:val="28"/>
          <w:szCs w:val="28"/>
        </w:rPr>
        <w:t xml:space="preserve"> в возрасте </w:t>
      </w:r>
      <w:r w:rsidR="00101915">
        <w:rPr>
          <w:sz w:val="28"/>
          <w:szCs w:val="28"/>
        </w:rPr>
        <w:t>до 3-х лет (от 0 до 2-х лет включительно)</w:t>
      </w:r>
      <w:r w:rsidR="00EB1254" w:rsidRPr="005C273E">
        <w:rPr>
          <w:sz w:val="28"/>
          <w:szCs w:val="28"/>
        </w:rPr>
        <w:t xml:space="preserve">, </w:t>
      </w:r>
      <w:r w:rsidR="008F5935">
        <w:rPr>
          <w:sz w:val="28"/>
          <w:szCs w:val="28"/>
        </w:rPr>
        <w:t xml:space="preserve">состоящих на конец года </w:t>
      </w:r>
      <w:r w:rsidR="00F46B8F">
        <w:rPr>
          <w:sz w:val="28"/>
          <w:szCs w:val="28"/>
        </w:rPr>
        <w:t>в списках</w:t>
      </w:r>
      <w:r w:rsidR="00EB1254" w:rsidRPr="005C273E">
        <w:rPr>
          <w:sz w:val="28"/>
          <w:szCs w:val="28"/>
        </w:rPr>
        <w:t xml:space="preserve"> организаци</w:t>
      </w:r>
      <w:r w:rsidR="00F46B8F">
        <w:rPr>
          <w:sz w:val="28"/>
          <w:szCs w:val="28"/>
        </w:rPr>
        <w:t>й</w:t>
      </w:r>
      <w:r w:rsidR="00EB1254" w:rsidRPr="005C273E">
        <w:rPr>
          <w:sz w:val="28"/>
          <w:szCs w:val="28"/>
        </w:rPr>
        <w:t>, осуществляющи</w:t>
      </w:r>
      <w:r w:rsidR="00F46B8F">
        <w:rPr>
          <w:sz w:val="28"/>
          <w:szCs w:val="28"/>
        </w:rPr>
        <w:t>х</w:t>
      </w:r>
      <w:r w:rsidR="00EB1254" w:rsidRPr="005C273E">
        <w:rPr>
          <w:sz w:val="28"/>
          <w:szCs w:val="28"/>
        </w:rPr>
        <w:t xml:space="preserve"> образовательную деятельность по образовательным программам </w:t>
      </w:r>
      <w:r w:rsidR="00EB1254" w:rsidRPr="000C662F">
        <w:rPr>
          <w:sz w:val="28"/>
          <w:szCs w:val="28"/>
        </w:rPr>
        <w:t xml:space="preserve">дошкольного </w:t>
      </w:r>
      <w:r w:rsidR="00EB1254" w:rsidRPr="005C273E">
        <w:rPr>
          <w:sz w:val="28"/>
          <w:szCs w:val="28"/>
        </w:rPr>
        <w:t>образования, присмотр и уход за детьми</w:t>
      </w:r>
      <w:r w:rsidR="00A54546">
        <w:rPr>
          <w:sz w:val="28"/>
          <w:szCs w:val="28"/>
        </w:rPr>
        <w:t>, человек</w:t>
      </w:r>
      <w:r w:rsidR="00EB1254" w:rsidRPr="005C273E">
        <w:rPr>
          <w:sz w:val="28"/>
          <w:szCs w:val="28"/>
        </w:rPr>
        <w:t>;</w:t>
      </w:r>
    </w:p>
    <w:p w:rsidR="00C31B64" w:rsidRDefault="00C31B64" w:rsidP="00C232AC">
      <w:pPr>
        <w:ind w:left="709"/>
        <w:jc w:val="both"/>
        <w:rPr>
          <w:sz w:val="28"/>
          <w:szCs w:val="28"/>
        </w:rPr>
      </w:pPr>
    </w:p>
    <w:p w:rsidR="00E2772A" w:rsidRDefault="0005525E" w:rsidP="00C232AC">
      <w:pPr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Nr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(2m-12m)</m:t>
            </m:r>
          </m:sub>
        </m:sSub>
      </m:oMath>
      <w:r w:rsidR="000836C5">
        <w:rPr>
          <w:sz w:val="28"/>
          <w:szCs w:val="28"/>
        </w:rPr>
        <w:t xml:space="preserve"> – численность детей в возрасте от 2 месяцев до</w:t>
      </w:r>
      <w:r w:rsidR="000C662F">
        <w:rPr>
          <w:sz w:val="28"/>
          <w:szCs w:val="28"/>
        </w:rPr>
        <w:t xml:space="preserve"> </w:t>
      </w:r>
      <w:r w:rsidR="0068600E">
        <w:rPr>
          <w:sz w:val="28"/>
          <w:szCs w:val="28"/>
        </w:rPr>
        <w:t>1</w:t>
      </w:r>
      <w:r w:rsidR="000836C5">
        <w:rPr>
          <w:sz w:val="28"/>
          <w:szCs w:val="28"/>
        </w:rPr>
        <w:t xml:space="preserve"> года </w:t>
      </w:r>
      <w:r w:rsidR="00101915">
        <w:rPr>
          <w:sz w:val="28"/>
          <w:szCs w:val="28"/>
        </w:rPr>
        <w:t xml:space="preserve">включительно </w:t>
      </w:r>
      <w:r w:rsidR="000836C5">
        <w:rPr>
          <w:sz w:val="28"/>
          <w:szCs w:val="28"/>
        </w:rPr>
        <w:t xml:space="preserve">(принимается как 10/12 численности детей в возрасте до </w:t>
      </w:r>
      <w:r w:rsidR="0068600E">
        <w:rPr>
          <w:sz w:val="28"/>
          <w:szCs w:val="28"/>
        </w:rPr>
        <w:t>1</w:t>
      </w:r>
      <w:r w:rsidR="000836C5">
        <w:rPr>
          <w:sz w:val="28"/>
          <w:szCs w:val="28"/>
        </w:rPr>
        <w:t xml:space="preserve"> года на</w:t>
      </w:r>
      <w:r w:rsidR="00101915">
        <w:rPr>
          <w:sz w:val="28"/>
          <w:szCs w:val="28"/>
        </w:rPr>
        <w:t xml:space="preserve"> </w:t>
      </w:r>
      <w:r w:rsidR="000836C5">
        <w:rPr>
          <w:sz w:val="28"/>
          <w:szCs w:val="28"/>
        </w:rPr>
        <w:t xml:space="preserve">1 января года, следующего за </w:t>
      </w:r>
      <w:proofErr w:type="gramStart"/>
      <w:r w:rsidR="000836C5">
        <w:rPr>
          <w:sz w:val="28"/>
          <w:szCs w:val="28"/>
        </w:rPr>
        <w:t>отчетным</w:t>
      </w:r>
      <w:proofErr w:type="gramEnd"/>
      <w:r w:rsidR="000836C5">
        <w:rPr>
          <w:sz w:val="28"/>
          <w:szCs w:val="28"/>
        </w:rPr>
        <w:t>, по годовой оценке возрастно-полового состава населения на основе переписи населения и текущего учета рождений, смерти и миграции населения)</w:t>
      </w:r>
      <w:r w:rsidR="00A54546">
        <w:rPr>
          <w:sz w:val="28"/>
          <w:szCs w:val="28"/>
        </w:rPr>
        <w:t>, человек</w:t>
      </w:r>
      <w:r w:rsidR="000836C5" w:rsidRPr="005C273E">
        <w:rPr>
          <w:sz w:val="28"/>
          <w:szCs w:val="28"/>
        </w:rPr>
        <w:t>;</w:t>
      </w:r>
    </w:p>
    <w:p w:rsidR="00C31B64" w:rsidRPr="000836C5" w:rsidRDefault="00C31B64" w:rsidP="00C232AC">
      <w:pPr>
        <w:ind w:left="709"/>
        <w:jc w:val="both"/>
        <w:rPr>
          <w:sz w:val="28"/>
          <w:szCs w:val="28"/>
        </w:rPr>
      </w:pPr>
    </w:p>
    <w:p w:rsidR="00FF785E" w:rsidRPr="00151D4B" w:rsidRDefault="0005525E" w:rsidP="00C232AC">
      <w:pPr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Nr</m:t>
            </m:r>
          </m:e>
          <m:sub/>
        </m:sSub>
      </m:oMath>
      <w:r w:rsidR="008E29AD">
        <w:rPr>
          <w:sz w:val="28"/>
          <w:szCs w:val="28"/>
        </w:rPr>
        <w:t xml:space="preserve"> –</w:t>
      </w:r>
      <w:r w:rsidR="008E29AD" w:rsidRPr="005C273E">
        <w:rPr>
          <w:sz w:val="28"/>
          <w:szCs w:val="28"/>
        </w:rPr>
        <w:t xml:space="preserve"> </w:t>
      </w:r>
      <w:r w:rsidR="00EB1254" w:rsidRPr="005C273E">
        <w:rPr>
          <w:sz w:val="28"/>
          <w:szCs w:val="28"/>
        </w:rPr>
        <w:t>числ</w:t>
      </w:r>
      <w:r w:rsidR="00602A3A" w:rsidRPr="005C273E">
        <w:rPr>
          <w:sz w:val="28"/>
          <w:szCs w:val="28"/>
        </w:rPr>
        <w:t xml:space="preserve">енность </w:t>
      </w:r>
      <w:r w:rsidR="00FF785E">
        <w:rPr>
          <w:sz w:val="28"/>
          <w:szCs w:val="28"/>
        </w:rPr>
        <w:t>детей</w:t>
      </w:r>
      <w:r w:rsidR="00602A3A" w:rsidRPr="005C273E">
        <w:rPr>
          <w:sz w:val="28"/>
          <w:szCs w:val="28"/>
        </w:rPr>
        <w:t xml:space="preserve"> в возрасте</w:t>
      </w:r>
      <w:r w:rsidR="00A54546">
        <w:rPr>
          <w:sz w:val="28"/>
          <w:szCs w:val="28"/>
        </w:rPr>
        <w:t xml:space="preserve"> </w:t>
      </w:r>
      <w:r w:rsidR="00A4492F">
        <w:rPr>
          <w:sz w:val="28"/>
          <w:szCs w:val="28"/>
        </w:rPr>
        <w:t xml:space="preserve">от </w:t>
      </w:r>
      <w:r w:rsidR="00C97F27">
        <w:rPr>
          <w:sz w:val="28"/>
          <w:szCs w:val="28"/>
        </w:rPr>
        <w:t>1</w:t>
      </w:r>
      <w:r w:rsidR="00A4492F">
        <w:rPr>
          <w:sz w:val="28"/>
          <w:szCs w:val="28"/>
        </w:rPr>
        <w:t xml:space="preserve"> года до </w:t>
      </w:r>
      <w:r w:rsidR="00C97F27">
        <w:rPr>
          <w:sz w:val="28"/>
          <w:szCs w:val="28"/>
        </w:rPr>
        <w:t xml:space="preserve">2 </w:t>
      </w:r>
      <w:r w:rsidR="00A4492F">
        <w:rPr>
          <w:sz w:val="28"/>
          <w:szCs w:val="28"/>
        </w:rPr>
        <w:t>лет включительно</w:t>
      </w:r>
      <w:r w:rsidR="00C97F27">
        <w:rPr>
          <w:sz w:val="28"/>
          <w:szCs w:val="28"/>
        </w:rPr>
        <w:t xml:space="preserve"> </w:t>
      </w:r>
      <w:r w:rsidR="00FF785E">
        <w:rPr>
          <w:sz w:val="28"/>
          <w:szCs w:val="28"/>
        </w:rPr>
        <w:t xml:space="preserve">на 1 января года, следующего за </w:t>
      </w:r>
      <w:proofErr w:type="gramStart"/>
      <w:r w:rsidR="00FF785E">
        <w:rPr>
          <w:sz w:val="28"/>
          <w:szCs w:val="28"/>
        </w:rPr>
        <w:t>отчетным</w:t>
      </w:r>
      <w:proofErr w:type="gramEnd"/>
      <w:r w:rsidR="00FF785E">
        <w:rPr>
          <w:sz w:val="28"/>
          <w:szCs w:val="28"/>
        </w:rPr>
        <w:t>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A54546">
        <w:rPr>
          <w:sz w:val="28"/>
          <w:szCs w:val="28"/>
        </w:rPr>
        <w:t>, человек</w:t>
      </w:r>
      <w:r w:rsidR="00FF785E" w:rsidRPr="005C273E">
        <w:rPr>
          <w:sz w:val="28"/>
          <w:szCs w:val="28"/>
        </w:rPr>
        <w:t>.</w:t>
      </w:r>
    </w:p>
    <w:p w:rsidR="00B60750" w:rsidRDefault="00B60750" w:rsidP="004A59E2">
      <w:pPr>
        <w:ind w:firstLine="709"/>
        <w:jc w:val="both"/>
        <w:rPr>
          <w:sz w:val="28"/>
          <w:szCs w:val="28"/>
        </w:rPr>
      </w:pPr>
    </w:p>
    <w:p w:rsidR="004A59E2" w:rsidRDefault="004A59E2" w:rsidP="004A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детей в возрасте от 2 месяцев до </w:t>
      </w:r>
      <w:r w:rsidR="0068600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68007E">
        <w:rPr>
          <w:sz w:val="28"/>
          <w:szCs w:val="28"/>
        </w:rPr>
        <w:t xml:space="preserve">включительно </w:t>
      </w:r>
      <w:r>
        <w:rPr>
          <w:sz w:val="28"/>
          <w:szCs w:val="28"/>
        </w:rPr>
        <w:t>рассчитывается по формуле:</w:t>
      </w:r>
    </w:p>
    <w:p w:rsidR="004A59E2" w:rsidRPr="004A59E2" w:rsidRDefault="0005525E" w:rsidP="00C232AC">
      <w:pPr>
        <w:ind w:left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(2m-12m)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(0)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</m:t>
          </m:r>
        </m:oMath>
      </m:oMathPara>
    </w:p>
    <w:p w:rsidR="004A59E2" w:rsidRDefault="004A59E2" w:rsidP="00C232A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8B77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492F" w:rsidRPr="002A6E7B" w:rsidRDefault="0005525E" w:rsidP="002A6E7B">
      <w:pPr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(2m-12m)</m:t>
            </m:r>
          </m:sub>
        </m:sSub>
      </m:oMath>
      <w:r w:rsidR="004A59E2" w:rsidRPr="004A59E2">
        <w:rPr>
          <w:sz w:val="28"/>
          <w:szCs w:val="28"/>
        </w:rPr>
        <w:t xml:space="preserve"> – </w:t>
      </w:r>
      <w:r w:rsidR="004A59E2">
        <w:rPr>
          <w:sz w:val="28"/>
          <w:szCs w:val="28"/>
        </w:rPr>
        <w:t xml:space="preserve">численность детей в возрасте от 2 месяцев до </w:t>
      </w:r>
      <w:r w:rsidR="0068600E">
        <w:rPr>
          <w:sz w:val="28"/>
          <w:szCs w:val="28"/>
        </w:rPr>
        <w:t>1</w:t>
      </w:r>
      <w:r w:rsidR="004A59E2">
        <w:rPr>
          <w:sz w:val="28"/>
          <w:szCs w:val="28"/>
        </w:rPr>
        <w:t xml:space="preserve"> года</w:t>
      </w:r>
      <w:r w:rsidR="004A59E2" w:rsidRPr="004A59E2">
        <w:t xml:space="preserve"> </w:t>
      </w:r>
      <w:r w:rsidR="00A4492F" w:rsidRPr="00A4492F">
        <w:rPr>
          <w:sz w:val="28"/>
          <w:szCs w:val="28"/>
        </w:rPr>
        <w:t xml:space="preserve">включительно </w:t>
      </w:r>
      <w:r w:rsidR="004A59E2" w:rsidRPr="004A59E2">
        <w:rPr>
          <w:sz w:val="28"/>
          <w:szCs w:val="28"/>
        </w:rPr>
        <w:t>на</w:t>
      </w:r>
      <w:r w:rsidR="0068007E">
        <w:rPr>
          <w:sz w:val="28"/>
          <w:szCs w:val="28"/>
        </w:rPr>
        <w:t xml:space="preserve"> </w:t>
      </w:r>
      <w:r w:rsidR="004A59E2" w:rsidRPr="004A59E2">
        <w:rPr>
          <w:sz w:val="28"/>
          <w:szCs w:val="28"/>
        </w:rPr>
        <w:t xml:space="preserve">1 января года, следующего за </w:t>
      </w:r>
      <w:proofErr w:type="gramStart"/>
      <w:r w:rsidR="004A59E2" w:rsidRPr="004A59E2">
        <w:rPr>
          <w:sz w:val="28"/>
          <w:szCs w:val="28"/>
        </w:rPr>
        <w:t>отчетным</w:t>
      </w:r>
      <w:proofErr w:type="gramEnd"/>
      <w:r w:rsidR="004A59E2" w:rsidRPr="004A59E2">
        <w:rPr>
          <w:sz w:val="28"/>
          <w:szCs w:val="28"/>
        </w:rPr>
        <w:t>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A54546">
        <w:rPr>
          <w:sz w:val="28"/>
          <w:szCs w:val="28"/>
        </w:rPr>
        <w:t>, человек</w:t>
      </w:r>
      <w:r w:rsidR="004A59E2" w:rsidRPr="004A59E2">
        <w:rPr>
          <w:sz w:val="28"/>
          <w:szCs w:val="28"/>
        </w:rPr>
        <w:t>.</w:t>
      </w:r>
    </w:p>
    <w:p w:rsidR="004A59E2" w:rsidRPr="004A59E2" w:rsidRDefault="0005525E" w:rsidP="00C232AC">
      <w:pPr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(0)</m:t>
            </m:r>
          </m:sub>
        </m:sSub>
      </m:oMath>
      <w:r w:rsidR="004A59E2" w:rsidRPr="004A59E2">
        <w:rPr>
          <w:sz w:val="28"/>
          <w:szCs w:val="28"/>
        </w:rPr>
        <w:t xml:space="preserve"> – </w:t>
      </w:r>
      <w:r w:rsidR="004A59E2">
        <w:rPr>
          <w:sz w:val="28"/>
          <w:szCs w:val="28"/>
        </w:rPr>
        <w:t xml:space="preserve">численность детей в возрасте </w:t>
      </w:r>
      <w:r w:rsidR="00A4492F">
        <w:rPr>
          <w:sz w:val="28"/>
          <w:szCs w:val="28"/>
        </w:rPr>
        <w:t xml:space="preserve">от </w:t>
      </w:r>
      <w:r w:rsidR="00C5654E" w:rsidRPr="00C5654E">
        <w:rPr>
          <w:sz w:val="28"/>
          <w:szCs w:val="28"/>
        </w:rPr>
        <w:t>0</w:t>
      </w:r>
      <w:r w:rsidR="00A4492F">
        <w:rPr>
          <w:sz w:val="28"/>
          <w:szCs w:val="28"/>
        </w:rPr>
        <w:t xml:space="preserve"> до </w:t>
      </w:r>
      <w:r w:rsidR="00C5654E" w:rsidRPr="00C5654E">
        <w:rPr>
          <w:sz w:val="28"/>
          <w:szCs w:val="28"/>
        </w:rPr>
        <w:t xml:space="preserve">1 </w:t>
      </w:r>
      <w:r w:rsidR="00C5654E">
        <w:rPr>
          <w:sz w:val="28"/>
          <w:szCs w:val="28"/>
        </w:rPr>
        <w:t>год</w:t>
      </w:r>
      <w:r w:rsidR="00A4492F">
        <w:rPr>
          <w:sz w:val="28"/>
          <w:szCs w:val="28"/>
        </w:rPr>
        <w:t>а включительно</w:t>
      </w:r>
      <w:r w:rsidR="004A59E2" w:rsidRPr="004A59E2">
        <w:t xml:space="preserve"> </w:t>
      </w:r>
      <w:r w:rsidR="004A59E2" w:rsidRPr="004A59E2">
        <w:rPr>
          <w:sz w:val="28"/>
          <w:szCs w:val="28"/>
        </w:rPr>
        <w:t xml:space="preserve">на </w:t>
      </w:r>
      <w:r w:rsidR="000820E0" w:rsidRPr="000820E0">
        <w:rPr>
          <w:sz w:val="28"/>
          <w:szCs w:val="28"/>
        </w:rPr>
        <w:br/>
      </w:r>
      <w:r w:rsidR="004A59E2" w:rsidRPr="004A59E2">
        <w:rPr>
          <w:sz w:val="28"/>
          <w:szCs w:val="28"/>
        </w:rPr>
        <w:t xml:space="preserve">1 января года, следующего за </w:t>
      </w:r>
      <w:proofErr w:type="gramStart"/>
      <w:r w:rsidR="004A59E2" w:rsidRPr="004A59E2">
        <w:rPr>
          <w:sz w:val="28"/>
          <w:szCs w:val="28"/>
        </w:rPr>
        <w:t>отчетным</w:t>
      </w:r>
      <w:proofErr w:type="gramEnd"/>
      <w:r w:rsidR="004A59E2" w:rsidRPr="004A59E2">
        <w:rPr>
          <w:sz w:val="28"/>
          <w:szCs w:val="28"/>
        </w:rPr>
        <w:t>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DB6508">
        <w:rPr>
          <w:sz w:val="28"/>
          <w:szCs w:val="28"/>
        </w:rPr>
        <w:t>, человек</w:t>
      </w:r>
      <w:r w:rsidR="004A59E2" w:rsidRPr="004A59E2">
        <w:rPr>
          <w:sz w:val="28"/>
          <w:szCs w:val="28"/>
        </w:rPr>
        <w:t>.</w:t>
      </w:r>
    </w:p>
    <w:p w:rsidR="000A7FCC" w:rsidRDefault="000A7FCC" w:rsidP="002B4179">
      <w:pPr>
        <w:ind w:firstLine="709"/>
        <w:jc w:val="both"/>
        <w:rPr>
          <w:sz w:val="28"/>
          <w:szCs w:val="28"/>
        </w:rPr>
      </w:pPr>
    </w:p>
    <w:p w:rsidR="00D47761" w:rsidRPr="005C273E" w:rsidRDefault="002B4179" w:rsidP="002B4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</w:t>
      </w:r>
      <w:r w:rsidR="00EB1254" w:rsidRPr="005C273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EB1254" w:rsidRPr="005C273E">
        <w:rPr>
          <w:sz w:val="28"/>
          <w:szCs w:val="28"/>
        </w:rPr>
        <w:t xml:space="preserve"> информации являются</w:t>
      </w:r>
      <w:r w:rsidR="00D47761" w:rsidRPr="005C273E">
        <w:rPr>
          <w:sz w:val="28"/>
          <w:szCs w:val="28"/>
        </w:rPr>
        <w:t>:</w:t>
      </w:r>
    </w:p>
    <w:p w:rsidR="00D47761" w:rsidRPr="005C273E" w:rsidRDefault="009F5E2E" w:rsidP="00D47761">
      <w:pPr>
        <w:spacing w:before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273E">
        <w:rPr>
          <w:sz w:val="28"/>
          <w:szCs w:val="28"/>
        </w:rPr>
        <w:t xml:space="preserve"> </w:t>
      </w:r>
      <w:r w:rsidR="008307FC" w:rsidRPr="008307FC">
        <w:rPr>
          <w:sz w:val="28"/>
          <w:szCs w:val="28"/>
        </w:rPr>
        <w:t>официальная статистическая информация, полученная в результате</w:t>
      </w:r>
      <w:r w:rsidR="008307FC">
        <w:rPr>
          <w:b/>
          <w:sz w:val="28"/>
          <w:szCs w:val="28"/>
        </w:rPr>
        <w:t xml:space="preserve"> </w:t>
      </w:r>
      <w:r w:rsidR="008307FC" w:rsidRPr="005C273E">
        <w:rPr>
          <w:sz w:val="28"/>
          <w:szCs w:val="28"/>
        </w:rPr>
        <w:t>федерального статистического наблюдения</w:t>
      </w:r>
      <w:r w:rsidR="008307FC">
        <w:rPr>
          <w:sz w:val="28"/>
          <w:szCs w:val="28"/>
        </w:rPr>
        <w:t xml:space="preserve"> по</w:t>
      </w:r>
      <w:r w:rsidR="008307FC" w:rsidRPr="005C273E">
        <w:rPr>
          <w:sz w:val="28"/>
          <w:szCs w:val="28"/>
        </w:rPr>
        <w:t xml:space="preserve"> </w:t>
      </w:r>
      <w:r w:rsidR="008307FC">
        <w:rPr>
          <w:sz w:val="28"/>
          <w:szCs w:val="28"/>
        </w:rPr>
        <w:t xml:space="preserve">форме </w:t>
      </w:r>
      <w:r w:rsidR="001B6A7F" w:rsidRPr="005C273E">
        <w:rPr>
          <w:sz w:val="28"/>
          <w:szCs w:val="28"/>
        </w:rPr>
        <w:t>№ 85-К «</w:t>
      </w:r>
      <w:r w:rsidR="00EB1254" w:rsidRPr="005C273E">
        <w:rPr>
          <w:sz w:val="28"/>
          <w:szCs w:val="28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</w:r>
      <w:r w:rsidR="00A339DD" w:rsidRPr="005C273E">
        <w:rPr>
          <w:sz w:val="28"/>
          <w:szCs w:val="28"/>
        </w:rPr>
        <w:t>,</w:t>
      </w:r>
      <w:r w:rsidR="00D47761" w:rsidRPr="005C273E">
        <w:rPr>
          <w:sz w:val="28"/>
          <w:szCs w:val="28"/>
        </w:rPr>
        <w:t xml:space="preserve"> разрабатываемая Росстатом;</w:t>
      </w:r>
    </w:p>
    <w:p w:rsidR="00EB1254" w:rsidRPr="00964FD8" w:rsidRDefault="009F5E2E" w:rsidP="00D47761">
      <w:pPr>
        <w:spacing w:before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C273E">
        <w:rPr>
          <w:sz w:val="28"/>
          <w:szCs w:val="28"/>
        </w:rPr>
        <w:t xml:space="preserve"> </w:t>
      </w:r>
      <w:r w:rsidR="00D12122" w:rsidRPr="005C273E">
        <w:rPr>
          <w:sz w:val="28"/>
          <w:szCs w:val="28"/>
        </w:rPr>
        <w:t>д</w:t>
      </w:r>
      <w:r w:rsidR="00EB1254" w:rsidRPr="005C273E">
        <w:rPr>
          <w:sz w:val="28"/>
          <w:szCs w:val="28"/>
        </w:rPr>
        <w:t xml:space="preserve">анные демографической статистики о возрастно-половом составе </w:t>
      </w:r>
      <w:r w:rsidR="00EB1254" w:rsidRPr="00964FD8">
        <w:rPr>
          <w:sz w:val="28"/>
          <w:szCs w:val="28"/>
        </w:rPr>
        <w:t>населения</w:t>
      </w:r>
      <w:r w:rsidR="00530CED" w:rsidRPr="00964FD8">
        <w:rPr>
          <w:sz w:val="28"/>
          <w:szCs w:val="28"/>
        </w:rPr>
        <w:t>,</w:t>
      </w:r>
      <w:r w:rsidR="00EB1254" w:rsidRPr="00964FD8">
        <w:rPr>
          <w:sz w:val="28"/>
          <w:szCs w:val="28"/>
        </w:rPr>
        <w:t xml:space="preserve"> разрабатываемые Росстатом.</w:t>
      </w:r>
    </w:p>
    <w:p w:rsidR="0018743B" w:rsidRPr="00964FD8" w:rsidRDefault="0018743B">
      <w:pPr>
        <w:rPr>
          <w:sz w:val="28"/>
          <w:szCs w:val="28"/>
        </w:rPr>
      </w:pPr>
    </w:p>
    <w:p w:rsidR="003B7B3D" w:rsidRPr="001A04C5" w:rsidRDefault="00B60750" w:rsidP="00B60750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3. </w:t>
      </w:r>
      <w:r w:rsidR="003B7B3D" w:rsidRPr="001A04C5">
        <w:rPr>
          <w:b/>
          <w:sz w:val="28"/>
          <w:szCs w:val="28"/>
        </w:rPr>
        <w:t>Обеспеченность детей дошкольного возраста местами</w:t>
      </w:r>
      <w:r w:rsidR="00E3114D" w:rsidRPr="001A04C5">
        <w:rPr>
          <w:b/>
          <w:sz w:val="28"/>
          <w:szCs w:val="28"/>
        </w:rPr>
        <w:t xml:space="preserve"> </w:t>
      </w:r>
      <w:r w:rsidR="003B7B3D" w:rsidRPr="001A04C5">
        <w:rPr>
          <w:b/>
          <w:sz w:val="28"/>
          <w:szCs w:val="28"/>
        </w:rPr>
        <w:t>в организациях, осуществляющих образовательную деятельность по образовательным программам дошкольного образования, присмотр и уход за детьми</w:t>
      </w:r>
      <w:r w:rsidR="00DE38A3" w:rsidRPr="001A04C5">
        <w:rPr>
          <w:b/>
          <w:sz w:val="28"/>
          <w:szCs w:val="28"/>
        </w:rPr>
        <w:t>, приходится мест на 1000 детей</w:t>
      </w:r>
      <w:r w:rsidRPr="001A04C5">
        <w:rPr>
          <w:b/>
          <w:sz w:val="28"/>
          <w:szCs w:val="28"/>
        </w:rPr>
        <w:t>.</w:t>
      </w:r>
    </w:p>
    <w:p w:rsidR="00DC53E1" w:rsidRPr="00964FD8" w:rsidRDefault="00DC53E1" w:rsidP="00E3114D">
      <w:pPr>
        <w:ind w:firstLine="709"/>
        <w:jc w:val="both"/>
        <w:rPr>
          <w:sz w:val="28"/>
          <w:szCs w:val="28"/>
        </w:rPr>
      </w:pPr>
      <w:proofErr w:type="gramStart"/>
      <w:r w:rsidRPr="00964FD8">
        <w:rPr>
          <w:sz w:val="28"/>
          <w:szCs w:val="28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</w:t>
      </w:r>
      <w:r w:rsidR="002338F8" w:rsidRPr="002338F8">
        <w:rPr>
          <w:sz w:val="28"/>
          <w:szCs w:val="28"/>
        </w:rPr>
        <w:br/>
      </w:r>
      <w:r w:rsidRPr="00964FD8">
        <w:rPr>
          <w:sz w:val="28"/>
          <w:szCs w:val="28"/>
        </w:rPr>
        <w:t>(ст.64 Федерального закона от</w:t>
      </w:r>
      <w:proofErr w:type="gramEnd"/>
      <w:r w:rsidRPr="00964FD8">
        <w:rPr>
          <w:sz w:val="28"/>
          <w:szCs w:val="28"/>
        </w:rPr>
        <w:t xml:space="preserve"> </w:t>
      </w:r>
      <w:proofErr w:type="gramStart"/>
      <w:r w:rsidRPr="00964FD8">
        <w:rPr>
          <w:sz w:val="28"/>
          <w:szCs w:val="28"/>
        </w:rPr>
        <w:t>29.12.2012 № 273-ФЗ «Об образовании в Российской Федерации»).</w:t>
      </w:r>
      <w:proofErr w:type="gramEnd"/>
    </w:p>
    <w:p w:rsidR="001247B7" w:rsidRPr="00964FD8" w:rsidRDefault="001247B7" w:rsidP="00124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</w:t>
      </w:r>
      <w:r w:rsidR="002338F8">
        <w:rPr>
          <w:sz w:val="28"/>
          <w:szCs w:val="28"/>
        </w:rPr>
        <w:t>ия ими возраста восьми лет (ст.</w:t>
      </w:r>
      <w:r w:rsidRPr="00964FD8">
        <w:rPr>
          <w:sz w:val="28"/>
          <w:szCs w:val="28"/>
        </w:rPr>
        <w:t xml:space="preserve">67 Федерального закона от 29.12.2012 № 273-ФЗ </w:t>
      </w:r>
      <w:r w:rsidR="002338F8" w:rsidRPr="002338F8">
        <w:rPr>
          <w:sz w:val="28"/>
          <w:szCs w:val="28"/>
        </w:rPr>
        <w:br/>
      </w:r>
      <w:r w:rsidRPr="00964FD8">
        <w:rPr>
          <w:sz w:val="28"/>
          <w:szCs w:val="28"/>
        </w:rPr>
        <w:t>«Об образовании в Российской Федерации»).</w:t>
      </w:r>
    </w:p>
    <w:p w:rsidR="001247B7" w:rsidRPr="002F05B7" w:rsidRDefault="001247B7" w:rsidP="00E3114D">
      <w:pPr>
        <w:ind w:firstLine="709"/>
        <w:jc w:val="both"/>
        <w:rPr>
          <w:sz w:val="28"/>
          <w:szCs w:val="28"/>
        </w:rPr>
      </w:pPr>
    </w:p>
    <w:p w:rsidR="00A34850" w:rsidRPr="002F05B7" w:rsidRDefault="00A34850" w:rsidP="00E3114D">
      <w:pPr>
        <w:ind w:firstLine="709"/>
        <w:jc w:val="both"/>
        <w:rPr>
          <w:sz w:val="28"/>
          <w:szCs w:val="28"/>
        </w:rPr>
      </w:pPr>
    </w:p>
    <w:p w:rsidR="00034FE2" w:rsidRPr="00964FD8" w:rsidRDefault="00034FE2" w:rsidP="009727B2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показателя:</w:t>
      </w:r>
    </w:p>
    <w:p w:rsidR="008D18DC" w:rsidRPr="00964FD8" w:rsidRDefault="00964FD8" w:rsidP="00E3114D">
      <w:pPr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OBM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(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1-6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×1000</m:t>
          </m:r>
        </m:oMath>
      </m:oMathPara>
    </w:p>
    <w:p w:rsidR="000E149A" w:rsidRPr="00A34850" w:rsidRDefault="000E149A" w:rsidP="00E3114D">
      <w:pPr>
        <w:ind w:firstLine="709"/>
        <w:jc w:val="both"/>
        <w:rPr>
          <w:sz w:val="28"/>
          <w:szCs w:val="28"/>
        </w:rPr>
      </w:pPr>
    </w:p>
    <w:p w:rsidR="00A34850" w:rsidRPr="002F05B7" w:rsidRDefault="00A34850" w:rsidP="00E3114D">
      <w:pPr>
        <w:ind w:firstLine="709"/>
        <w:jc w:val="both"/>
        <w:rPr>
          <w:sz w:val="28"/>
          <w:szCs w:val="28"/>
        </w:rPr>
      </w:pPr>
    </w:p>
    <w:p w:rsidR="00A34850" w:rsidRPr="00CE57FB" w:rsidRDefault="00CE57FB" w:rsidP="00CA0858">
      <w:pPr>
        <w:ind w:firstLine="709"/>
        <w:jc w:val="both"/>
        <w:rPr>
          <w:sz w:val="28"/>
          <w:szCs w:val="28"/>
        </w:rPr>
      </w:pPr>
      <w:r w:rsidRPr="00CE57FB">
        <w:rPr>
          <w:sz w:val="28"/>
          <w:szCs w:val="28"/>
        </w:rPr>
        <w:t>|</w:t>
      </w:r>
    </w:p>
    <w:p w:rsidR="00CE57FB" w:rsidRPr="0005525E" w:rsidRDefault="00CE57FB" w:rsidP="00E3114D">
      <w:pPr>
        <w:ind w:firstLine="709"/>
        <w:jc w:val="both"/>
        <w:rPr>
          <w:sz w:val="28"/>
          <w:szCs w:val="28"/>
        </w:rPr>
      </w:pPr>
    </w:p>
    <w:p w:rsidR="006155FF" w:rsidRPr="00964FD8" w:rsidRDefault="00785BBC" w:rsidP="00E3114D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lastRenderedPageBreak/>
        <w:t>где</w:t>
      </w:r>
      <w:r w:rsidR="008B773E" w:rsidRPr="00964FD8">
        <w:rPr>
          <w:sz w:val="28"/>
          <w:szCs w:val="28"/>
        </w:rPr>
        <w:t>,</w:t>
      </w:r>
      <w:r w:rsidRPr="00964FD8">
        <w:rPr>
          <w:sz w:val="28"/>
          <w:szCs w:val="28"/>
        </w:rPr>
        <w:t xml:space="preserve"> </w:t>
      </w:r>
    </w:p>
    <w:p w:rsidR="00785BBC" w:rsidRDefault="00964FD8" w:rsidP="00C232AC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OBM</m:t>
        </m:r>
      </m:oMath>
      <w:r w:rsidR="00EB2E1D" w:rsidRPr="00964FD8">
        <w:rPr>
          <w:sz w:val="28"/>
          <w:szCs w:val="28"/>
        </w:rPr>
        <w:t xml:space="preserve"> </w:t>
      </w:r>
      <w:r w:rsidR="002767B3" w:rsidRPr="00964FD8">
        <w:rPr>
          <w:sz w:val="28"/>
          <w:szCs w:val="28"/>
        </w:rPr>
        <w:t xml:space="preserve">– </w:t>
      </w:r>
      <w:r w:rsidR="00E3114D" w:rsidRPr="00964FD8">
        <w:rPr>
          <w:sz w:val="28"/>
          <w:szCs w:val="28"/>
        </w:rPr>
        <w:t>о</w:t>
      </w:r>
      <w:r w:rsidR="00EC6BCF" w:rsidRPr="00964FD8">
        <w:rPr>
          <w:sz w:val="28"/>
          <w:szCs w:val="28"/>
        </w:rPr>
        <w:t>беспеченность детей дошкольного возраста местами в организациях, осуществляющих образовательную деятельность по образовательным программам дошкольного образования, присмотр и уход за детьми</w:t>
      </w:r>
      <w:r w:rsidR="00DB6508" w:rsidRPr="00964FD8">
        <w:rPr>
          <w:sz w:val="28"/>
          <w:szCs w:val="28"/>
        </w:rPr>
        <w:t>, приходится мест на 1000 детей, мест</w:t>
      </w:r>
      <w:r w:rsidR="00785BBC" w:rsidRPr="00964FD8">
        <w:rPr>
          <w:sz w:val="28"/>
          <w:szCs w:val="28"/>
        </w:rPr>
        <w:t>;</w:t>
      </w:r>
    </w:p>
    <w:p w:rsidR="00FE6AFB" w:rsidRPr="00964FD8" w:rsidRDefault="00FE6AFB" w:rsidP="00C232AC">
      <w:pPr>
        <w:ind w:left="709"/>
        <w:jc w:val="both"/>
        <w:rPr>
          <w:sz w:val="28"/>
          <w:szCs w:val="28"/>
        </w:rPr>
      </w:pPr>
    </w:p>
    <w:p w:rsidR="00785BBC" w:rsidRPr="00964FD8" w:rsidRDefault="00964FD8" w:rsidP="00C232AC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9E55D5" w:rsidRPr="00964FD8">
        <w:rPr>
          <w:sz w:val="28"/>
          <w:szCs w:val="28"/>
        </w:rPr>
        <w:t xml:space="preserve"> </w:t>
      </w:r>
      <w:r w:rsidR="002767B3" w:rsidRPr="00964FD8">
        <w:rPr>
          <w:sz w:val="28"/>
          <w:szCs w:val="28"/>
        </w:rPr>
        <w:t xml:space="preserve">– </w:t>
      </w:r>
      <w:r w:rsidR="00235D12" w:rsidRPr="00964FD8">
        <w:rPr>
          <w:sz w:val="28"/>
          <w:szCs w:val="28"/>
        </w:rPr>
        <w:t>число мест</w:t>
      </w:r>
      <w:r w:rsidR="00E56442" w:rsidRPr="00964FD8">
        <w:rPr>
          <w:sz w:val="28"/>
          <w:szCs w:val="28"/>
        </w:rPr>
        <w:t xml:space="preserve"> в организациях, осуществляющих образовательную деятельность по образовательным программам дошкольного образования, присмотр и уход за детьми</w:t>
      </w:r>
      <w:r w:rsidR="000F3B0D" w:rsidRPr="00964FD8">
        <w:rPr>
          <w:sz w:val="28"/>
          <w:szCs w:val="28"/>
        </w:rPr>
        <w:t>, мест</w:t>
      </w:r>
      <w:r w:rsidR="00785BBC" w:rsidRPr="00964FD8">
        <w:rPr>
          <w:sz w:val="28"/>
          <w:szCs w:val="28"/>
        </w:rPr>
        <w:t>;</w:t>
      </w:r>
    </w:p>
    <w:p w:rsidR="00C232AC" w:rsidRPr="00964FD8" w:rsidRDefault="00C232AC" w:rsidP="00C232AC">
      <w:pPr>
        <w:ind w:left="709"/>
        <w:jc w:val="both"/>
        <w:rPr>
          <w:sz w:val="28"/>
          <w:szCs w:val="28"/>
        </w:rPr>
      </w:pPr>
    </w:p>
    <w:p w:rsidR="00400F25" w:rsidRPr="00964FD8" w:rsidRDefault="0005525E" w:rsidP="00C232AC">
      <w:pPr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1-6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sub>
        </m:sSub>
      </m:oMath>
      <w:r w:rsidR="009E55D5" w:rsidRPr="00964FD8">
        <w:rPr>
          <w:sz w:val="28"/>
          <w:szCs w:val="28"/>
        </w:rPr>
        <w:t xml:space="preserve"> </w:t>
      </w:r>
      <w:r w:rsidR="000E149A">
        <w:rPr>
          <w:sz w:val="28"/>
          <w:szCs w:val="28"/>
        </w:rPr>
        <w:t xml:space="preserve">– </w:t>
      </w:r>
      <w:r w:rsidR="00785BBC" w:rsidRPr="00964FD8">
        <w:rPr>
          <w:sz w:val="28"/>
          <w:szCs w:val="28"/>
        </w:rPr>
        <w:t xml:space="preserve"> численность </w:t>
      </w:r>
      <w:r w:rsidR="00400F25" w:rsidRPr="00964FD8">
        <w:rPr>
          <w:sz w:val="28"/>
          <w:szCs w:val="28"/>
        </w:rPr>
        <w:t>детей</w:t>
      </w:r>
      <w:r w:rsidR="00785BBC" w:rsidRPr="00964FD8">
        <w:rPr>
          <w:sz w:val="28"/>
          <w:szCs w:val="28"/>
        </w:rPr>
        <w:t xml:space="preserve"> в возрасте 1</w:t>
      </w:r>
      <w:r w:rsidR="009033A7">
        <w:rPr>
          <w:sz w:val="28"/>
          <w:szCs w:val="28"/>
        </w:rPr>
        <w:t>-</w:t>
      </w:r>
      <w:r w:rsidR="00785BBC" w:rsidRPr="00964FD8">
        <w:rPr>
          <w:sz w:val="28"/>
          <w:szCs w:val="28"/>
        </w:rPr>
        <w:t>6 лет</w:t>
      </w:r>
      <w:r w:rsidR="00400F25" w:rsidRPr="00964FD8">
        <w:rPr>
          <w:sz w:val="28"/>
          <w:szCs w:val="28"/>
        </w:rPr>
        <w:t xml:space="preserve"> </w:t>
      </w:r>
      <w:r w:rsidR="000E149A">
        <w:rPr>
          <w:sz w:val="28"/>
          <w:szCs w:val="28"/>
        </w:rPr>
        <w:t xml:space="preserve">(от 1 до 6 лет включительно) </w:t>
      </w:r>
      <w:r w:rsidR="00400F25" w:rsidRPr="00964FD8">
        <w:rPr>
          <w:sz w:val="28"/>
          <w:szCs w:val="28"/>
        </w:rPr>
        <w:t>на 1 января года, следующего за отчетным,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CC1700" w:rsidRPr="00964FD8">
        <w:rPr>
          <w:sz w:val="28"/>
          <w:szCs w:val="28"/>
        </w:rPr>
        <w:t>, человек</w:t>
      </w:r>
      <w:r w:rsidR="00400F25" w:rsidRPr="00964FD8">
        <w:rPr>
          <w:sz w:val="28"/>
          <w:szCs w:val="28"/>
        </w:rPr>
        <w:t>.</w:t>
      </w:r>
    </w:p>
    <w:p w:rsidR="00785BBC" w:rsidRPr="00964FD8" w:rsidRDefault="00785BBC" w:rsidP="00E3114D">
      <w:pPr>
        <w:ind w:left="284" w:firstLine="709"/>
        <w:jc w:val="both"/>
        <w:rPr>
          <w:sz w:val="28"/>
          <w:szCs w:val="28"/>
        </w:rPr>
      </w:pPr>
    </w:p>
    <w:p w:rsidR="0071280F" w:rsidRPr="00964FD8" w:rsidRDefault="00903F45" w:rsidP="00E3114D">
      <w:pPr>
        <w:ind w:left="142"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Источник</w:t>
      </w:r>
      <w:r w:rsidR="002B4179" w:rsidRPr="00964FD8">
        <w:rPr>
          <w:sz w:val="28"/>
          <w:szCs w:val="28"/>
        </w:rPr>
        <w:t>а</w:t>
      </w:r>
      <w:r w:rsidRPr="00964FD8">
        <w:rPr>
          <w:sz w:val="28"/>
          <w:szCs w:val="28"/>
        </w:rPr>
        <w:t>м</w:t>
      </w:r>
      <w:r w:rsidR="002B4179" w:rsidRPr="00964FD8">
        <w:rPr>
          <w:sz w:val="28"/>
          <w:szCs w:val="28"/>
        </w:rPr>
        <w:t>и</w:t>
      </w:r>
      <w:r w:rsidRPr="00964FD8">
        <w:rPr>
          <w:sz w:val="28"/>
          <w:szCs w:val="28"/>
        </w:rPr>
        <w:t xml:space="preserve"> информации являются</w:t>
      </w:r>
      <w:r w:rsidR="0071280F" w:rsidRPr="00964FD8">
        <w:rPr>
          <w:sz w:val="28"/>
          <w:szCs w:val="28"/>
        </w:rPr>
        <w:t>:</w:t>
      </w:r>
    </w:p>
    <w:p w:rsidR="0071280F" w:rsidRPr="00964FD8" w:rsidRDefault="0003560D" w:rsidP="00116DB5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</w:t>
      </w:r>
      <w:r w:rsidR="0071280F" w:rsidRPr="00964FD8">
        <w:rPr>
          <w:sz w:val="28"/>
          <w:szCs w:val="28"/>
        </w:rPr>
        <w:t>№ 85-К «</w:t>
      </w:r>
      <w:r w:rsidR="00903F45" w:rsidRPr="00964FD8">
        <w:rPr>
          <w:sz w:val="28"/>
          <w:szCs w:val="28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</w:t>
      </w:r>
      <w:r w:rsidR="0071280F" w:rsidRPr="00964FD8">
        <w:rPr>
          <w:sz w:val="28"/>
          <w:szCs w:val="28"/>
        </w:rPr>
        <w:t xml:space="preserve"> уход за детьми»</w:t>
      </w:r>
      <w:r w:rsidR="00A339DD" w:rsidRPr="00964FD8">
        <w:rPr>
          <w:sz w:val="28"/>
          <w:szCs w:val="28"/>
        </w:rPr>
        <w:t>,</w:t>
      </w:r>
      <w:r w:rsidR="0071280F" w:rsidRPr="00964FD8">
        <w:rPr>
          <w:sz w:val="28"/>
          <w:szCs w:val="28"/>
        </w:rPr>
        <w:t xml:space="preserve"> разрабатываемая</w:t>
      </w:r>
      <w:r w:rsidR="00903F45" w:rsidRPr="00964FD8">
        <w:rPr>
          <w:sz w:val="28"/>
          <w:szCs w:val="28"/>
        </w:rPr>
        <w:t xml:space="preserve"> Росстатом</w:t>
      </w:r>
      <w:r w:rsidR="0071280F" w:rsidRPr="00964FD8">
        <w:rPr>
          <w:sz w:val="28"/>
          <w:szCs w:val="28"/>
        </w:rPr>
        <w:t>;</w:t>
      </w:r>
    </w:p>
    <w:p w:rsidR="00903F45" w:rsidRPr="00964FD8" w:rsidRDefault="0003560D" w:rsidP="00116DB5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71280F" w:rsidRPr="00964FD8">
        <w:rPr>
          <w:sz w:val="28"/>
          <w:szCs w:val="28"/>
        </w:rPr>
        <w:t>д</w:t>
      </w:r>
      <w:r w:rsidR="00903F45" w:rsidRPr="00964FD8">
        <w:rPr>
          <w:sz w:val="28"/>
          <w:szCs w:val="28"/>
        </w:rPr>
        <w:t>анные демографической статистики о возрастно-половом составе населения</w:t>
      </w:r>
      <w:r w:rsidR="00530CED" w:rsidRPr="00964FD8">
        <w:rPr>
          <w:sz w:val="28"/>
          <w:szCs w:val="28"/>
        </w:rPr>
        <w:t>,</w:t>
      </w:r>
      <w:r w:rsidR="00EB3756" w:rsidRPr="00964FD8">
        <w:rPr>
          <w:sz w:val="28"/>
          <w:szCs w:val="28"/>
        </w:rPr>
        <w:t xml:space="preserve"> разрабатываемые Росстатом</w:t>
      </w:r>
      <w:r w:rsidR="00903F45" w:rsidRPr="00964FD8">
        <w:rPr>
          <w:sz w:val="28"/>
          <w:szCs w:val="28"/>
        </w:rPr>
        <w:t>.</w:t>
      </w:r>
    </w:p>
    <w:p w:rsidR="00B60750" w:rsidRPr="00964FD8" w:rsidRDefault="00B60750" w:rsidP="00E3114D">
      <w:pPr>
        <w:ind w:firstLine="709"/>
        <w:jc w:val="center"/>
        <w:rPr>
          <w:sz w:val="28"/>
          <w:szCs w:val="28"/>
        </w:rPr>
      </w:pPr>
    </w:p>
    <w:p w:rsidR="00470D3D" w:rsidRPr="001A04C5" w:rsidRDefault="00B60750" w:rsidP="00B60750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4. </w:t>
      </w:r>
      <w:r w:rsidR="00EA70E6" w:rsidRPr="001A04C5">
        <w:rPr>
          <w:b/>
          <w:sz w:val="28"/>
          <w:szCs w:val="28"/>
        </w:rPr>
        <w:t xml:space="preserve">Валовой </w:t>
      </w:r>
      <w:r w:rsidRPr="001A04C5">
        <w:rPr>
          <w:b/>
          <w:sz w:val="28"/>
          <w:szCs w:val="28"/>
        </w:rPr>
        <w:t xml:space="preserve">коэффициент </w:t>
      </w:r>
      <w:r w:rsidR="00EA70E6" w:rsidRPr="001A04C5">
        <w:rPr>
          <w:b/>
          <w:sz w:val="28"/>
          <w:szCs w:val="28"/>
        </w:rPr>
        <w:t>о</w:t>
      </w:r>
      <w:r w:rsidR="00470D3D" w:rsidRPr="001A04C5">
        <w:rPr>
          <w:b/>
          <w:bCs/>
          <w:sz w:val="28"/>
          <w:szCs w:val="28"/>
        </w:rPr>
        <w:t>хват</w:t>
      </w:r>
      <w:r w:rsidRPr="001A04C5">
        <w:rPr>
          <w:b/>
          <w:bCs/>
          <w:sz w:val="28"/>
          <w:szCs w:val="28"/>
        </w:rPr>
        <w:t>а</w:t>
      </w:r>
      <w:r w:rsidR="00470D3D" w:rsidRPr="001A04C5">
        <w:rPr>
          <w:b/>
          <w:bCs/>
          <w:sz w:val="28"/>
          <w:szCs w:val="28"/>
        </w:rPr>
        <w:t xml:space="preserve"> образовательными про</w:t>
      </w:r>
      <w:r w:rsidR="00875918" w:rsidRPr="001A04C5">
        <w:rPr>
          <w:b/>
          <w:bCs/>
          <w:sz w:val="28"/>
          <w:szCs w:val="28"/>
        </w:rPr>
        <w:t>граммами начального, основного</w:t>
      </w:r>
      <w:r w:rsidR="00470D3D" w:rsidRPr="001A04C5">
        <w:rPr>
          <w:b/>
          <w:bCs/>
          <w:sz w:val="28"/>
          <w:szCs w:val="28"/>
        </w:rPr>
        <w:t xml:space="preserve"> и среднего общего образования</w:t>
      </w:r>
      <w:r w:rsidR="00B83910" w:rsidRPr="001A04C5">
        <w:rPr>
          <w:b/>
          <w:bCs/>
          <w:sz w:val="28"/>
          <w:szCs w:val="28"/>
        </w:rPr>
        <w:t>, в процентах от</w:t>
      </w:r>
      <w:r w:rsidR="00EA70E6" w:rsidRPr="001A04C5">
        <w:rPr>
          <w:b/>
          <w:bCs/>
          <w:sz w:val="28"/>
          <w:szCs w:val="28"/>
        </w:rPr>
        <w:t xml:space="preserve"> численности детей в возрасте 7-17</w:t>
      </w:r>
      <w:r w:rsidR="0028158C" w:rsidRPr="001A04C5">
        <w:rPr>
          <w:b/>
          <w:bCs/>
          <w:sz w:val="28"/>
          <w:szCs w:val="28"/>
        </w:rPr>
        <w:t xml:space="preserve"> </w:t>
      </w:r>
      <w:r w:rsidR="00EA70E6" w:rsidRPr="001A04C5">
        <w:rPr>
          <w:b/>
          <w:bCs/>
          <w:sz w:val="28"/>
          <w:szCs w:val="28"/>
        </w:rPr>
        <w:t>лет</w:t>
      </w:r>
      <w:r w:rsidRPr="001A04C5">
        <w:rPr>
          <w:b/>
          <w:bCs/>
          <w:sz w:val="28"/>
          <w:szCs w:val="28"/>
        </w:rPr>
        <w:t>.</w:t>
      </w:r>
    </w:p>
    <w:p w:rsidR="001808BF" w:rsidRPr="00964FD8" w:rsidRDefault="001808BF" w:rsidP="002338F8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 (ст.</w:t>
      </w:r>
      <w:r w:rsidR="002338F8" w:rsidRPr="002338F8">
        <w:rPr>
          <w:sz w:val="28"/>
          <w:szCs w:val="28"/>
        </w:rPr>
        <w:t xml:space="preserve"> </w:t>
      </w:r>
      <w:r w:rsidRPr="00964FD8">
        <w:rPr>
          <w:sz w:val="28"/>
          <w:szCs w:val="28"/>
        </w:rPr>
        <w:t>66 Федерального закона от 29.12.2012 № 273-ФЗ «Об образовании в Российской Федерации»).</w:t>
      </w:r>
    </w:p>
    <w:p w:rsidR="00E532AC" w:rsidRDefault="00E532AC" w:rsidP="009727B2">
      <w:pPr>
        <w:spacing w:before="120"/>
        <w:ind w:firstLine="709"/>
        <w:jc w:val="both"/>
        <w:rPr>
          <w:sz w:val="28"/>
          <w:szCs w:val="28"/>
        </w:rPr>
      </w:pPr>
    </w:p>
    <w:p w:rsidR="008529ED" w:rsidRPr="00964FD8" w:rsidRDefault="008529ED" w:rsidP="009727B2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показателя:</w:t>
      </w:r>
    </w:p>
    <w:p w:rsidR="00CC57FE" w:rsidRPr="00964FD8" w:rsidRDefault="00CC57FE" w:rsidP="00E3114D">
      <w:pPr>
        <w:ind w:firstLine="709"/>
        <w:jc w:val="both"/>
        <w:rPr>
          <w:sz w:val="28"/>
          <w:szCs w:val="28"/>
        </w:rPr>
      </w:pPr>
    </w:p>
    <w:p w:rsidR="002244BE" w:rsidRPr="00964FD8" w:rsidRDefault="00964FD8" w:rsidP="00E3114D">
      <w:pPr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V_OHVAT_OBSH_OBR=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CH_OBUCH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7-17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×100</m:t>
          </m:r>
        </m:oMath>
      </m:oMathPara>
    </w:p>
    <w:p w:rsidR="005D3EF7" w:rsidRPr="00CE57FB" w:rsidRDefault="005D3EF7" w:rsidP="00A34850">
      <w:pPr>
        <w:jc w:val="both"/>
        <w:rPr>
          <w:sz w:val="28"/>
          <w:szCs w:val="28"/>
        </w:rPr>
      </w:pPr>
    </w:p>
    <w:p w:rsidR="00C731B5" w:rsidRPr="00964FD8" w:rsidRDefault="00C731B5" w:rsidP="00E3114D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lastRenderedPageBreak/>
        <w:t>где</w:t>
      </w:r>
      <w:r w:rsidR="008B773E" w:rsidRPr="00964FD8">
        <w:rPr>
          <w:sz w:val="28"/>
          <w:szCs w:val="28"/>
        </w:rPr>
        <w:t>,</w:t>
      </w:r>
      <w:r w:rsidRPr="00964FD8">
        <w:rPr>
          <w:sz w:val="28"/>
          <w:szCs w:val="28"/>
        </w:rPr>
        <w:t xml:space="preserve"> </w:t>
      </w:r>
    </w:p>
    <w:p w:rsidR="00D30234" w:rsidRPr="00261061" w:rsidRDefault="00964FD8" w:rsidP="00261061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V_OHVAT_OBSH_OBR </m:t>
        </m:r>
      </m:oMath>
      <w:r w:rsidR="009F11A1" w:rsidRPr="00964FD8">
        <w:rPr>
          <w:sz w:val="28"/>
          <w:szCs w:val="28"/>
        </w:rPr>
        <w:t xml:space="preserve"> </w:t>
      </w:r>
      <w:r w:rsidR="00965592" w:rsidRPr="00964FD8">
        <w:rPr>
          <w:sz w:val="28"/>
          <w:szCs w:val="28"/>
        </w:rPr>
        <w:t xml:space="preserve">– </w:t>
      </w:r>
      <w:r w:rsidR="0028158C" w:rsidRPr="00964FD8">
        <w:rPr>
          <w:sz w:val="28"/>
          <w:szCs w:val="28"/>
        </w:rPr>
        <w:t xml:space="preserve">валовой коэффициент охвата образовательными программами начального, основного и среднего общего образования, в процентах от численности детей в возрасте 7-17 лет, </w:t>
      </w:r>
      <w:r w:rsidR="00E3114D" w:rsidRPr="00964FD8">
        <w:rPr>
          <w:sz w:val="28"/>
          <w:szCs w:val="28"/>
        </w:rPr>
        <w:t>процентов</w:t>
      </w:r>
      <w:r w:rsidR="00C731B5" w:rsidRPr="00964FD8">
        <w:rPr>
          <w:sz w:val="28"/>
          <w:szCs w:val="28"/>
        </w:rPr>
        <w:t>;</w:t>
      </w:r>
    </w:p>
    <w:p w:rsidR="00261061" w:rsidRPr="00261061" w:rsidRDefault="00261061" w:rsidP="00261061">
      <w:pPr>
        <w:ind w:left="709"/>
        <w:jc w:val="both"/>
        <w:rPr>
          <w:i/>
          <w:sz w:val="28"/>
          <w:szCs w:val="28"/>
        </w:rPr>
      </w:pPr>
    </w:p>
    <w:p w:rsidR="00F77B17" w:rsidRPr="00964FD8" w:rsidRDefault="00964FD8" w:rsidP="00C232AC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CH_OBUCH</m:t>
        </m:r>
      </m:oMath>
      <w:r w:rsidR="00D30234" w:rsidRPr="00964FD8">
        <w:rPr>
          <w:sz w:val="28"/>
          <w:szCs w:val="28"/>
        </w:rPr>
        <w:t xml:space="preserve"> </w:t>
      </w:r>
      <w:r w:rsidR="00965592" w:rsidRPr="00964FD8">
        <w:rPr>
          <w:sz w:val="28"/>
          <w:szCs w:val="28"/>
        </w:rPr>
        <w:t xml:space="preserve">– </w:t>
      </w:r>
      <w:r w:rsidR="000E72F3" w:rsidRPr="00964FD8">
        <w:rPr>
          <w:sz w:val="28"/>
          <w:szCs w:val="28"/>
        </w:rPr>
        <w:t xml:space="preserve">расчетная </w:t>
      </w:r>
      <w:r w:rsidR="00C731B5" w:rsidRPr="00964FD8">
        <w:rPr>
          <w:sz w:val="28"/>
          <w:szCs w:val="28"/>
        </w:rPr>
        <w:t xml:space="preserve">численность </w:t>
      </w:r>
      <w:r w:rsidR="000E72F3" w:rsidRPr="00964FD8">
        <w:rPr>
          <w:sz w:val="28"/>
          <w:szCs w:val="28"/>
        </w:rPr>
        <w:t>обучающихся</w:t>
      </w:r>
      <w:r w:rsidR="00427808" w:rsidRPr="00964FD8">
        <w:rPr>
          <w:sz w:val="28"/>
          <w:szCs w:val="28"/>
        </w:rPr>
        <w:t xml:space="preserve"> </w:t>
      </w:r>
      <w:r w:rsidR="000E72F3" w:rsidRPr="00964FD8">
        <w:rPr>
          <w:sz w:val="28"/>
          <w:szCs w:val="28"/>
        </w:rPr>
        <w:t xml:space="preserve">по </w:t>
      </w:r>
      <w:r w:rsidR="00321B89" w:rsidRPr="00964FD8">
        <w:rPr>
          <w:sz w:val="28"/>
          <w:szCs w:val="28"/>
        </w:rPr>
        <w:t xml:space="preserve">образовательным </w:t>
      </w:r>
      <w:r w:rsidR="000E72F3" w:rsidRPr="00964FD8">
        <w:rPr>
          <w:sz w:val="28"/>
          <w:szCs w:val="28"/>
        </w:rPr>
        <w:t>программам начального, основного и среднего общего образования</w:t>
      </w:r>
      <w:r w:rsidR="00AA7C3B">
        <w:rPr>
          <w:sz w:val="28"/>
          <w:szCs w:val="28"/>
        </w:rPr>
        <w:t xml:space="preserve"> на начало учебного года</w:t>
      </w:r>
      <w:r w:rsidR="0028158C" w:rsidRPr="00964FD8">
        <w:rPr>
          <w:sz w:val="28"/>
          <w:szCs w:val="28"/>
        </w:rPr>
        <w:t>, человек</w:t>
      </w:r>
      <w:r w:rsidR="00F77B17" w:rsidRPr="00964FD8">
        <w:rPr>
          <w:sz w:val="28"/>
          <w:szCs w:val="28"/>
        </w:rPr>
        <w:t>;</w:t>
      </w:r>
    </w:p>
    <w:p w:rsidR="00C731B5" w:rsidRPr="00964FD8" w:rsidRDefault="000E72F3" w:rsidP="00C232AC">
      <w:pPr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 </w:t>
      </w:r>
    </w:p>
    <w:p w:rsidR="00C731B5" w:rsidRPr="00964FD8" w:rsidRDefault="0005525E" w:rsidP="00C232AC">
      <w:pPr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7-17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sub>
        </m:sSub>
      </m:oMath>
      <w:r w:rsidR="00F77B17" w:rsidRPr="00964FD8">
        <w:rPr>
          <w:sz w:val="28"/>
          <w:szCs w:val="28"/>
        </w:rPr>
        <w:t xml:space="preserve"> </w:t>
      </w:r>
      <w:r w:rsidR="00965592" w:rsidRPr="00964FD8">
        <w:rPr>
          <w:sz w:val="28"/>
          <w:szCs w:val="28"/>
        </w:rPr>
        <w:t xml:space="preserve">– </w:t>
      </w:r>
      <w:r w:rsidR="00C731B5" w:rsidRPr="00964FD8">
        <w:rPr>
          <w:sz w:val="28"/>
          <w:szCs w:val="28"/>
        </w:rPr>
        <w:t>чи</w:t>
      </w:r>
      <w:r w:rsidR="00535361" w:rsidRPr="00964FD8">
        <w:rPr>
          <w:sz w:val="28"/>
          <w:szCs w:val="28"/>
        </w:rPr>
        <w:t xml:space="preserve">сленность населения в возрасте </w:t>
      </w:r>
      <w:r w:rsidR="00FE6AFB">
        <w:rPr>
          <w:sz w:val="28"/>
          <w:szCs w:val="28"/>
        </w:rPr>
        <w:t>7-</w:t>
      </w:r>
      <w:r w:rsidR="00535361" w:rsidRPr="00964FD8">
        <w:rPr>
          <w:sz w:val="28"/>
          <w:szCs w:val="28"/>
        </w:rPr>
        <w:t>17</w:t>
      </w:r>
      <w:r w:rsidR="0028158C" w:rsidRPr="00964FD8">
        <w:rPr>
          <w:sz w:val="28"/>
          <w:szCs w:val="28"/>
        </w:rPr>
        <w:t xml:space="preserve"> </w:t>
      </w:r>
      <w:r w:rsidR="00C731B5" w:rsidRPr="00964FD8">
        <w:rPr>
          <w:sz w:val="28"/>
          <w:szCs w:val="28"/>
        </w:rPr>
        <w:t>лет</w:t>
      </w:r>
      <w:r w:rsidR="00EA70E6" w:rsidRPr="00964FD8">
        <w:rPr>
          <w:sz w:val="28"/>
          <w:szCs w:val="28"/>
        </w:rPr>
        <w:t xml:space="preserve"> </w:t>
      </w:r>
      <w:r w:rsidR="00A070D0">
        <w:rPr>
          <w:sz w:val="28"/>
          <w:szCs w:val="28"/>
        </w:rPr>
        <w:t xml:space="preserve">(от 7 до 17 лет включительно) </w:t>
      </w:r>
      <w:r w:rsidR="00EA70E6" w:rsidRPr="00964FD8">
        <w:rPr>
          <w:sz w:val="28"/>
          <w:szCs w:val="28"/>
        </w:rPr>
        <w:t>на 1 января года, следующего за отчетным,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28158C" w:rsidRPr="00964FD8">
        <w:rPr>
          <w:sz w:val="28"/>
          <w:szCs w:val="28"/>
        </w:rPr>
        <w:t>, человек</w:t>
      </w:r>
      <w:r w:rsidR="00C731B5" w:rsidRPr="00964FD8">
        <w:rPr>
          <w:sz w:val="28"/>
          <w:szCs w:val="28"/>
        </w:rPr>
        <w:t>.</w:t>
      </w:r>
    </w:p>
    <w:p w:rsidR="0030241A" w:rsidRPr="00964FD8" w:rsidRDefault="0030241A" w:rsidP="00C232AC">
      <w:pPr>
        <w:pStyle w:val="a7"/>
        <w:ind w:left="709" w:firstLine="0"/>
        <w:rPr>
          <w:szCs w:val="28"/>
        </w:rPr>
      </w:pPr>
    </w:p>
    <w:p w:rsidR="00E3114D" w:rsidRPr="002A6E7B" w:rsidRDefault="00C731B5" w:rsidP="002A6E7B">
      <w:pPr>
        <w:pStyle w:val="a7"/>
        <w:rPr>
          <w:szCs w:val="28"/>
        </w:rPr>
      </w:pPr>
      <w:r w:rsidRPr="00964FD8">
        <w:rPr>
          <w:szCs w:val="28"/>
        </w:rPr>
        <w:t>Расчетная численно</w:t>
      </w:r>
      <w:r w:rsidR="00427808" w:rsidRPr="00964FD8">
        <w:rPr>
          <w:szCs w:val="28"/>
        </w:rPr>
        <w:t xml:space="preserve">сть обучающихся </w:t>
      </w:r>
      <w:r w:rsidR="00370D7B" w:rsidRPr="00964FD8">
        <w:rPr>
          <w:szCs w:val="28"/>
        </w:rPr>
        <w:t xml:space="preserve">по </w:t>
      </w:r>
      <w:r w:rsidR="00321B89" w:rsidRPr="00964FD8">
        <w:rPr>
          <w:szCs w:val="28"/>
        </w:rPr>
        <w:t xml:space="preserve">образовательным </w:t>
      </w:r>
      <w:r w:rsidR="00370D7B" w:rsidRPr="00964FD8">
        <w:rPr>
          <w:szCs w:val="28"/>
        </w:rPr>
        <w:t>программам начального, основного и среднего общего образования</w:t>
      </w:r>
      <w:r w:rsidR="00C46CFB" w:rsidRPr="00964FD8">
        <w:rPr>
          <w:szCs w:val="28"/>
        </w:rPr>
        <w:t xml:space="preserve"> определяется по формуле:</w:t>
      </w:r>
    </w:p>
    <w:p w:rsidR="000A7FCC" w:rsidRPr="00261061" w:rsidRDefault="006D5077" w:rsidP="00261061">
      <w:pPr>
        <w:pStyle w:val="a7"/>
        <w:rPr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>CH_OBUCH</m:t>
          </m:r>
          <m:r>
            <w:rPr>
              <w:rFonts w:ascii="Cambria Math" w:hAnsi="Cambria Math"/>
              <w:szCs w:val="28"/>
              <w:lang w:val="en-US"/>
            </w:rPr>
            <m:t>=a+b+c</m:t>
          </m:r>
        </m:oMath>
      </m:oMathPara>
    </w:p>
    <w:p w:rsidR="00261061" w:rsidRPr="00261061" w:rsidRDefault="00261061" w:rsidP="00261061">
      <w:pPr>
        <w:pStyle w:val="a7"/>
        <w:rPr>
          <w:szCs w:val="28"/>
          <w:lang w:val="en-US"/>
        </w:rPr>
      </w:pPr>
    </w:p>
    <w:p w:rsidR="00C731B5" w:rsidRPr="00964FD8" w:rsidRDefault="008B773E" w:rsidP="00E3114D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где,</w:t>
      </w:r>
      <w:r w:rsidR="00C731B5" w:rsidRPr="00964FD8">
        <w:rPr>
          <w:sz w:val="28"/>
          <w:szCs w:val="28"/>
        </w:rPr>
        <w:t xml:space="preserve"> </w:t>
      </w:r>
    </w:p>
    <w:p w:rsidR="00637BEE" w:rsidRPr="00964FD8" w:rsidRDefault="00964FD8" w:rsidP="00C232AC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FA0EDE" w:rsidRPr="00964FD8">
        <w:rPr>
          <w:sz w:val="28"/>
          <w:szCs w:val="28"/>
        </w:rPr>
        <w:t xml:space="preserve"> </w:t>
      </w:r>
      <w:r w:rsidR="00965592" w:rsidRPr="00964FD8">
        <w:rPr>
          <w:sz w:val="28"/>
          <w:szCs w:val="28"/>
        </w:rPr>
        <w:t xml:space="preserve">– </w:t>
      </w:r>
      <w:r w:rsidR="00A65131" w:rsidRPr="00964FD8">
        <w:rPr>
          <w:bCs/>
          <w:sz w:val="28"/>
          <w:szCs w:val="28"/>
        </w:rPr>
        <w:t>численность</w:t>
      </w:r>
      <w:r w:rsidR="00427808" w:rsidRPr="00964FD8">
        <w:rPr>
          <w:bCs/>
          <w:sz w:val="28"/>
          <w:szCs w:val="28"/>
        </w:rPr>
        <w:t xml:space="preserve"> обучающихся 1-11(12) классов</w:t>
      </w:r>
      <w:r w:rsidR="001808BF" w:rsidRPr="00964FD8">
        <w:rPr>
          <w:bCs/>
          <w:sz w:val="28"/>
          <w:szCs w:val="28"/>
        </w:rPr>
        <w:t xml:space="preserve"> всех форм обучения (очная, очно-заочная, заочная)</w:t>
      </w:r>
      <w:r w:rsidR="00E16C28" w:rsidRPr="00964FD8">
        <w:rPr>
          <w:bCs/>
          <w:sz w:val="28"/>
          <w:szCs w:val="28"/>
        </w:rPr>
        <w:t xml:space="preserve"> в</w:t>
      </w:r>
      <w:r w:rsidR="00427808" w:rsidRPr="00964FD8">
        <w:rPr>
          <w:bCs/>
          <w:sz w:val="28"/>
          <w:szCs w:val="28"/>
        </w:rPr>
        <w:t xml:space="preserve"> организаци</w:t>
      </w:r>
      <w:r w:rsidR="00E16C28" w:rsidRPr="00964FD8">
        <w:rPr>
          <w:bCs/>
          <w:sz w:val="28"/>
          <w:szCs w:val="28"/>
        </w:rPr>
        <w:t>ях</w:t>
      </w:r>
      <w:r w:rsidR="00427808" w:rsidRPr="00964FD8">
        <w:rPr>
          <w:bCs/>
          <w:sz w:val="28"/>
          <w:szCs w:val="28"/>
        </w:rPr>
        <w:t xml:space="preserve">, </w:t>
      </w:r>
      <w:r w:rsidR="00447D42" w:rsidRPr="00964FD8">
        <w:rPr>
          <w:sz w:val="28"/>
          <w:szCs w:val="28"/>
        </w:rPr>
        <w:t xml:space="preserve">осуществляющих образовательную деятельность </w:t>
      </w:r>
      <w:r w:rsidR="00427808" w:rsidRPr="00964FD8">
        <w:rPr>
          <w:sz w:val="28"/>
          <w:szCs w:val="28"/>
        </w:rPr>
        <w:t>по образовательным программам начального, основного и среднего общего образования</w:t>
      </w:r>
      <w:r w:rsidR="001808BF" w:rsidRPr="00964FD8">
        <w:rPr>
          <w:sz w:val="28"/>
          <w:szCs w:val="28"/>
        </w:rPr>
        <w:t xml:space="preserve"> (включая программы образования обучающихся с умственной отсталостью</w:t>
      </w:r>
      <w:r w:rsidR="009C3C4C" w:rsidRPr="00964FD8">
        <w:rPr>
          <w:sz w:val="28"/>
          <w:szCs w:val="28"/>
        </w:rPr>
        <w:t>)</w:t>
      </w:r>
      <w:r w:rsidR="00AA7C3B">
        <w:rPr>
          <w:sz w:val="28"/>
          <w:szCs w:val="28"/>
        </w:rPr>
        <w:t xml:space="preserve"> на начало учебного года</w:t>
      </w:r>
      <w:r w:rsidR="0028158C" w:rsidRPr="00964FD8">
        <w:rPr>
          <w:sz w:val="28"/>
          <w:szCs w:val="28"/>
        </w:rPr>
        <w:t>, человек</w:t>
      </w:r>
      <w:r w:rsidR="00427808" w:rsidRPr="00964FD8">
        <w:rPr>
          <w:sz w:val="28"/>
          <w:szCs w:val="28"/>
        </w:rPr>
        <w:t>;</w:t>
      </w:r>
    </w:p>
    <w:p w:rsidR="00C31B64" w:rsidRPr="00964FD8" w:rsidRDefault="00C31B64" w:rsidP="00C232AC">
      <w:pPr>
        <w:ind w:left="709"/>
        <w:jc w:val="both"/>
        <w:rPr>
          <w:sz w:val="28"/>
          <w:szCs w:val="28"/>
        </w:rPr>
      </w:pPr>
    </w:p>
    <w:p w:rsidR="00C731B5" w:rsidRPr="00964FD8" w:rsidRDefault="00964FD8" w:rsidP="00C232AC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FA0EDE" w:rsidRPr="00964FD8">
        <w:rPr>
          <w:sz w:val="28"/>
          <w:szCs w:val="28"/>
        </w:rPr>
        <w:t xml:space="preserve"> </w:t>
      </w:r>
      <w:r w:rsidR="00965592" w:rsidRPr="00964FD8">
        <w:rPr>
          <w:sz w:val="28"/>
          <w:szCs w:val="28"/>
        </w:rPr>
        <w:t xml:space="preserve">– </w:t>
      </w:r>
      <w:r w:rsidR="00CA1E95" w:rsidRPr="00964FD8">
        <w:rPr>
          <w:sz w:val="28"/>
          <w:szCs w:val="28"/>
        </w:rPr>
        <w:t xml:space="preserve">численность студентов, осваивающих </w:t>
      </w:r>
      <w:r w:rsidR="00FF3B73" w:rsidRPr="00964FD8">
        <w:rPr>
          <w:sz w:val="28"/>
          <w:szCs w:val="28"/>
        </w:rPr>
        <w:t xml:space="preserve">образовательные </w:t>
      </w:r>
      <w:r w:rsidR="00CA1E95" w:rsidRPr="00964FD8">
        <w:rPr>
          <w:sz w:val="28"/>
          <w:szCs w:val="28"/>
        </w:rPr>
        <w:t xml:space="preserve">программы </w:t>
      </w:r>
      <w:r w:rsidR="00A16F1F" w:rsidRPr="00964FD8">
        <w:rPr>
          <w:sz w:val="28"/>
          <w:szCs w:val="28"/>
        </w:rPr>
        <w:t xml:space="preserve">среднего общего образования </w:t>
      </w:r>
      <w:r w:rsidR="009C3C4C" w:rsidRPr="00964FD8">
        <w:rPr>
          <w:sz w:val="28"/>
          <w:szCs w:val="28"/>
        </w:rPr>
        <w:t xml:space="preserve">в рамках образовательных программ среднего профессионального образования – программ подготовки квалифицированных рабочих, служащих </w:t>
      </w:r>
      <w:r w:rsidR="00CA1E95" w:rsidRPr="00964FD8">
        <w:rPr>
          <w:sz w:val="28"/>
          <w:szCs w:val="28"/>
        </w:rPr>
        <w:t>на базе основного общего образования</w:t>
      </w:r>
      <w:r w:rsidR="00943744" w:rsidRPr="00964FD8">
        <w:rPr>
          <w:sz w:val="28"/>
          <w:szCs w:val="28"/>
        </w:rPr>
        <w:t xml:space="preserve"> по всем</w:t>
      </w:r>
      <w:r w:rsidR="009C3C4C" w:rsidRPr="00964FD8">
        <w:rPr>
          <w:sz w:val="28"/>
          <w:szCs w:val="28"/>
        </w:rPr>
        <w:t xml:space="preserve"> форм</w:t>
      </w:r>
      <w:r w:rsidR="00943744" w:rsidRPr="00964FD8">
        <w:rPr>
          <w:sz w:val="28"/>
          <w:szCs w:val="28"/>
        </w:rPr>
        <w:t>ам</w:t>
      </w:r>
      <w:r w:rsidR="009C3C4C" w:rsidRPr="00964FD8">
        <w:rPr>
          <w:sz w:val="28"/>
          <w:szCs w:val="28"/>
        </w:rPr>
        <w:t xml:space="preserve"> обучения (очная, очно-заочная, заочная) по состоянию на </w:t>
      </w:r>
      <w:r w:rsidR="00AA7C3B">
        <w:rPr>
          <w:sz w:val="28"/>
          <w:szCs w:val="28"/>
        </w:rPr>
        <w:t>начало учебного</w:t>
      </w:r>
      <w:r w:rsidR="009C3C4C" w:rsidRPr="00964FD8">
        <w:rPr>
          <w:sz w:val="28"/>
          <w:szCs w:val="28"/>
        </w:rPr>
        <w:t xml:space="preserve"> года</w:t>
      </w:r>
      <w:r w:rsidR="0028158C" w:rsidRPr="00964FD8">
        <w:rPr>
          <w:sz w:val="28"/>
          <w:szCs w:val="28"/>
        </w:rPr>
        <w:t>, человек</w:t>
      </w:r>
      <w:r w:rsidR="00BB036B" w:rsidRPr="00964FD8">
        <w:rPr>
          <w:sz w:val="28"/>
          <w:szCs w:val="28"/>
        </w:rPr>
        <w:t>;</w:t>
      </w:r>
    </w:p>
    <w:p w:rsidR="00E3114D" w:rsidRPr="00964FD8" w:rsidRDefault="00E3114D" w:rsidP="00C232AC">
      <w:pPr>
        <w:ind w:left="709"/>
        <w:jc w:val="both"/>
        <w:rPr>
          <w:sz w:val="28"/>
          <w:szCs w:val="28"/>
        </w:rPr>
      </w:pPr>
    </w:p>
    <w:p w:rsidR="00BB036B" w:rsidRPr="00964FD8" w:rsidRDefault="00964FD8" w:rsidP="00C232AC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</m:t>
        </m:r>
      </m:oMath>
      <w:r w:rsidR="00000442" w:rsidRPr="00964FD8">
        <w:rPr>
          <w:sz w:val="28"/>
          <w:szCs w:val="28"/>
        </w:rPr>
        <w:t xml:space="preserve"> </w:t>
      </w:r>
      <w:r w:rsidR="00965592" w:rsidRPr="00964FD8">
        <w:rPr>
          <w:sz w:val="28"/>
          <w:szCs w:val="28"/>
        </w:rPr>
        <w:t xml:space="preserve">– </w:t>
      </w:r>
      <w:r w:rsidR="00FE583B" w:rsidRPr="00964FD8">
        <w:rPr>
          <w:sz w:val="28"/>
          <w:szCs w:val="28"/>
        </w:rPr>
        <w:t>численность</w:t>
      </w:r>
      <w:r w:rsidR="00BB036B" w:rsidRPr="00964FD8">
        <w:rPr>
          <w:sz w:val="28"/>
          <w:szCs w:val="28"/>
        </w:rPr>
        <w:t xml:space="preserve"> </w:t>
      </w:r>
      <w:r w:rsidR="00FD7CCC" w:rsidRPr="00964FD8">
        <w:rPr>
          <w:sz w:val="28"/>
          <w:szCs w:val="28"/>
        </w:rPr>
        <w:t>студентов</w:t>
      </w:r>
      <w:r w:rsidR="0001006B" w:rsidRPr="00964FD8">
        <w:rPr>
          <w:sz w:val="28"/>
          <w:szCs w:val="28"/>
        </w:rPr>
        <w:t>,</w:t>
      </w:r>
      <w:r w:rsidR="00BB036B" w:rsidRPr="00964FD8">
        <w:rPr>
          <w:sz w:val="28"/>
          <w:szCs w:val="28"/>
        </w:rPr>
        <w:t xml:space="preserve"> </w:t>
      </w:r>
      <w:r w:rsidR="00A16F1F" w:rsidRPr="00964FD8">
        <w:rPr>
          <w:sz w:val="28"/>
          <w:szCs w:val="28"/>
        </w:rPr>
        <w:t xml:space="preserve">осваивающих </w:t>
      </w:r>
      <w:r w:rsidR="00FF3B73" w:rsidRPr="00964FD8">
        <w:rPr>
          <w:sz w:val="28"/>
          <w:szCs w:val="28"/>
        </w:rPr>
        <w:t xml:space="preserve">образовательные </w:t>
      </w:r>
      <w:r w:rsidR="00A16F1F" w:rsidRPr="00964FD8">
        <w:rPr>
          <w:sz w:val="28"/>
          <w:szCs w:val="28"/>
        </w:rPr>
        <w:t>программы среднего общего образования</w:t>
      </w:r>
      <w:r w:rsidR="00943744" w:rsidRPr="00964FD8">
        <w:rPr>
          <w:sz w:val="28"/>
          <w:szCs w:val="28"/>
        </w:rPr>
        <w:t xml:space="preserve"> в рамках образовательных программ среднего профессионального образования – программ подготовки специалистов среднего звена</w:t>
      </w:r>
      <w:r w:rsidR="00A16F1F" w:rsidRPr="00964FD8">
        <w:rPr>
          <w:sz w:val="28"/>
          <w:szCs w:val="28"/>
        </w:rPr>
        <w:t xml:space="preserve"> </w:t>
      </w:r>
      <w:r w:rsidR="00E00C4A" w:rsidRPr="00964FD8">
        <w:rPr>
          <w:sz w:val="28"/>
          <w:szCs w:val="28"/>
        </w:rPr>
        <w:t>на базе основного общего образования</w:t>
      </w:r>
      <w:r w:rsidR="00943744" w:rsidRPr="00964FD8">
        <w:rPr>
          <w:sz w:val="28"/>
          <w:szCs w:val="28"/>
        </w:rPr>
        <w:t xml:space="preserve"> по всем формам обучения (очная, очно-заочная, заочная) по состоянию на </w:t>
      </w:r>
      <w:r w:rsidR="008C67D6">
        <w:rPr>
          <w:sz w:val="28"/>
          <w:szCs w:val="28"/>
        </w:rPr>
        <w:t>начало учебного</w:t>
      </w:r>
      <w:r w:rsidR="008C67D6" w:rsidRPr="00964FD8">
        <w:rPr>
          <w:sz w:val="28"/>
          <w:szCs w:val="28"/>
        </w:rPr>
        <w:t xml:space="preserve"> года</w:t>
      </w:r>
      <w:r w:rsidR="0028158C" w:rsidRPr="00964FD8">
        <w:rPr>
          <w:sz w:val="28"/>
          <w:szCs w:val="28"/>
        </w:rPr>
        <w:t>, человек</w:t>
      </w:r>
      <w:r w:rsidR="00BB036B" w:rsidRPr="00964FD8">
        <w:rPr>
          <w:sz w:val="28"/>
          <w:szCs w:val="28"/>
        </w:rPr>
        <w:t>.</w:t>
      </w:r>
    </w:p>
    <w:p w:rsidR="00A314FA" w:rsidRDefault="00A314FA" w:rsidP="00E3114D">
      <w:pPr>
        <w:ind w:firstLine="709"/>
        <w:jc w:val="both"/>
        <w:rPr>
          <w:sz w:val="28"/>
          <w:szCs w:val="28"/>
        </w:rPr>
      </w:pPr>
    </w:p>
    <w:p w:rsidR="00DE0F49" w:rsidRPr="00B26BF5" w:rsidRDefault="00DE0F49" w:rsidP="00E3114D">
      <w:pPr>
        <w:ind w:firstLine="709"/>
        <w:jc w:val="both"/>
        <w:rPr>
          <w:sz w:val="28"/>
          <w:szCs w:val="28"/>
        </w:rPr>
      </w:pPr>
    </w:p>
    <w:p w:rsidR="004304AC" w:rsidRPr="00B26BF5" w:rsidRDefault="004304AC" w:rsidP="00E3114D">
      <w:pPr>
        <w:ind w:firstLine="709"/>
        <w:jc w:val="both"/>
        <w:rPr>
          <w:sz w:val="28"/>
          <w:szCs w:val="28"/>
        </w:rPr>
      </w:pPr>
    </w:p>
    <w:p w:rsidR="00116DB5" w:rsidRPr="00964FD8" w:rsidRDefault="002B4179" w:rsidP="00E3114D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lastRenderedPageBreak/>
        <w:t>Источника</w:t>
      </w:r>
      <w:r w:rsidR="00C731B5" w:rsidRPr="00964FD8">
        <w:rPr>
          <w:sz w:val="28"/>
          <w:szCs w:val="28"/>
        </w:rPr>
        <w:t>м</w:t>
      </w:r>
      <w:r w:rsidRPr="00964FD8">
        <w:rPr>
          <w:sz w:val="28"/>
          <w:szCs w:val="28"/>
        </w:rPr>
        <w:t>и</w:t>
      </w:r>
      <w:r w:rsidR="00C731B5" w:rsidRPr="00964FD8">
        <w:rPr>
          <w:sz w:val="28"/>
          <w:szCs w:val="28"/>
        </w:rPr>
        <w:t xml:space="preserve"> информации являются</w:t>
      </w:r>
      <w:r w:rsidR="00116DB5" w:rsidRPr="00964FD8">
        <w:rPr>
          <w:sz w:val="28"/>
          <w:szCs w:val="28"/>
        </w:rPr>
        <w:t>:</w:t>
      </w:r>
    </w:p>
    <w:p w:rsidR="00116DB5" w:rsidRPr="00261061" w:rsidRDefault="00965592" w:rsidP="000250E2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</w:t>
      </w:r>
      <w:r w:rsidR="008307FC" w:rsidRPr="00964FD8">
        <w:rPr>
          <w:sz w:val="28"/>
          <w:szCs w:val="28"/>
        </w:rPr>
        <w:t xml:space="preserve"> официальная статистическая информация, полученная в результате федерального статистического наблюдения по форме  </w:t>
      </w:r>
      <w:r w:rsidR="00C731B5" w:rsidRPr="00964FD8">
        <w:rPr>
          <w:sz w:val="28"/>
          <w:szCs w:val="28"/>
        </w:rPr>
        <w:t>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</w:t>
      </w:r>
      <w:r w:rsidR="00A339DD" w:rsidRPr="00964FD8">
        <w:rPr>
          <w:sz w:val="28"/>
          <w:szCs w:val="28"/>
        </w:rPr>
        <w:t>,</w:t>
      </w:r>
      <w:r w:rsidR="00116DB5" w:rsidRPr="00964FD8">
        <w:rPr>
          <w:sz w:val="28"/>
          <w:szCs w:val="28"/>
        </w:rPr>
        <w:t xml:space="preserve"> разрабатываемая Министерством просвещения Российской Федерации;</w:t>
      </w:r>
    </w:p>
    <w:p w:rsidR="00E37495" w:rsidRPr="00964FD8" w:rsidRDefault="008307FC" w:rsidP="000250E2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официальная статистическая информация, полученная в результате федерального статистического наблюдения по форме  </w:t>
      </w:r>
      <w:r w:rsidR="00B73978" w:rsidRPr="00964FD8">
        <w:rPr>
          <w:sz w:val="28"/>
          <w:szCs w:val="28"/>
        </w:rPr>
        <w:t>№ СПО-1 «</w:t>
      </w:r>
      <w:r w:rsidR="007B7CD2" w:rsidRPr="00964FD8">
        <w:rPr>
          <w:sz w:val="28"/>
          <w:szCs w:val="28"/>
        </w:rPr>
        <w:t>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</w:t>
      </w:r>
      <w:r w:rsidR="00A339DD" w:rsidRPr="00964FD8">
        <w:rPr>
          <w:sz w:val="28"/>
          <w:szCs w:val="28"/>
        </w:rPr>
        <w:t>,</w:t>
      </w:r>
      <w:r w:rsidR="00E37495" w:rsidRPr="00964FD8">
        <w:rPr>
          <w:sz w:val="28"/>
          <w:szCs w:val="28"/>
        </w:rPr>
        <w:t xml:space="preserve"> разрабатываемая Министерством просвещения Российской Федерации</w:t>
      </w:r>
      <w:r w:rsidR="00521911" w:rsidRPr="00964FD8">
        <w:rPr>
          <w:rFonts w:eastAsiaTheme="minorEastAsia"/>
          <w:sz w:val="28"/>
          <w:szCs w:val="28"/>
        </w:rPr>
        <w:t>;</w:t>
      </w:r>
    </w:p>
    <w:p w:rsidR="00C93C3D" w:rsidRPr="00261061" w:rsidRDefault="00965592" w:rsidP="00261061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C26E19" w:rsidRPr="00964FD8">
        <w:rPr>
          <w:sz w:val="28"/>
          <w:szCs w:val="28"/>
        </w:rPr>
        <w:t>д</w:t>
      </w:r>
      <w:r w:rsidR="00C731B5" w:rsidRPr="00964FD8">
        <w:rPr>
          <w:sz w:val="28"/>
          <w:szCs w:val="28"/>
        </w:rPr>
        <w:t>анные демографической статистики о возрастно-половом составе населения</w:t>
      </w:r>
      <w:r w:rsidR="00530CED" w:rsidRPr="00964FD8">
        <w:rPr>
          <w:sz w:val="28"/>
          <w:szCs w:val="28"/>
        </w:rPr>
        <w:t>,</w:t>
      </w:r>
      <w:r w:rsidR="007B7CD2" w:rsidRPr="00964FD8">
        <w:rPr>
          <w:sz w:val="28"/>
          <w:szCs w:val="28"/>
        </w:rPr>
        <w:t xml:space="preserve"> разрабатываемые Росстатом</w:t>
      </w:r>
      <w:r w:rsidR="00C731B5" w:rsidRPr="00964FD8">
        <w:rPr>
          <w:sz w:val="28"/>
          <w:szCs w:val="28"/>
        </w:rPr>
        <w:t>.</w:t>
      </w:r>
    </w:p>
    <w:p w:rsidR="00E83858" w:rsidRPr="00964FD8" w:rsidRDefault="00E83858" w:rsidP="008307FC">
      <w:pPr>
        <w:rPr>
          <w:bCs/>
          <w:sz w:val="28"/>
          <w:szCs w:val="28"/>
        </w:rPr>
      </w:pPr>
    </w:p>
    <w:p w:rsidR="00213C8F" w:rsidRPr="001A04C5" w:rsidRDefault="00200526" w:rsidP="00200526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5. </w:t>
      </w:r>
      <w:r w:rsidR="00C071FD" w:rsidRPr="001A04C5">
        <w:rPr>
          <w:b/>
          <w:sz w:val="28"/>
          <w:szCs w:val="28"/>
        </w:rPr>
        <w:t>Численность обучающихся по образовательным программам начального, основного и среднего общего образования на 1000</w:t>
      </w:r>
      <w:r w:rsidR="00FA03F3" w:rsidRPr="001A04C5">
        <w:rPr>
          <w:b/>
          <w:sz w:val="28"/>
          <w:szCs w:val="28"/>
        </w:rPr>
        <w:t xml:space="preserve"> человек</w:t>
      </w:r>
      <w:r w:rsidR="00C071FD" w:rsidRPr="001A04C5">
        <w:rPr>
          <w:b/>
          <w:sz w:val="28"/>
          <w:szCs w:val="28"/>
        </w:rPr>
        <w:t xml:space="preserve"> населения</w:t>
      </w:r>
      <w:r w:rsidRPr="001A04C5">
        <w:rPr>
          <w:b/>
          <w:sz w:val="28"/>
          <w:szCs w:val="28"/>
        </w:rPr>
        <w:t>.</w:t>
      </w:r>
    </w:p>
    <w:p w:rsidR="00232549" w:rsidRPr="00964FD8" w:rsidRDefault="00232549" w:rsidP="00232549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 (ст.</w:t>
      </w:r>
      <w:r w:rsidR="002338F8" w:rsidRPr="002338F8">
        <w:rPr>
          <w:sz w:val="28"/>
          <w:szCs w:val="28"/>
        </w:rPr>
        <w:t xml:space="preserve"> </w:t>
      </w:r>
      <w:r w:rsidRPr="00964FD8">
        <w:rPr>
          <w:sz w:val="28"/>
          <w:szCs w:val="28"/>
        </w:rPr>
        <w:t>66 Фед</w:t>
      </w:r>
      <w:r w:rsidR="002338F8">
        <w:rPr>
          <w:sz w:val="28"/>
          <w:szCs w:val="28"/>
        </w:rPr>
        <w:t xml:space="preserve">ерального закона от 29.12.2012 </w:t>
      </w:r>
      <w:r w:rsidRPr="00964FD8">
        <w:rPr>
          <w:sz w:val="28"/>
          <w:szCs w:val="28"/>
        </w:rPr>
        <w:t>№ 273-ФЗ «Об образовании в Российской Федерации»).</w:t>
      </w:r>
    </w:p>
    <w:p w:rsidR="009C592D" w:rsidRPr="00964FD8" w:rsidRDefault="00B62B65" w:rsidP="00232549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показателя:</w:t>
      </w:r>
    </w:p>
    <w:p w:rsidR="006B00C4" w:rsidRPr="00964FD8" w:rsidRDefault="00964FD8" w:rsidP="009A6563">
      <w:pPr>
        <w:ind w:firstLine="709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CH_OBUCH_N=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CH_OBUC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</m:eqAr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</m:t>
          </m:r>
        </m:oMath>
      </m:oMathPara>
    </w:p>
    <w:p w:rsidR="00A34850" w:rsidRPr="002F05B7" w:rsidRDefault="00C071FD" w:rsidP="00A34850">
      <w:pPr>
        <w:spacing w:before="360"/>
        <w:ind w:firstLine="709"/>
        <w:rPr>
          <w:bCs/>
          <w:sz w:val="28"/>
          <w:szCs w:val="28"/>
        </w:rPr>
      </w:pPr>
      <w:r w:rsidRPr="00964FD8">
        <w:rPr>
          <w:bCs/>
          <w:sz w:val="28"/>
          <w:szCs w:val="28"/>
        </w:rPr>
        <w:t>где</w:t>
      </w:r>
      <w:r w:rsidR="008B773E" w:rsidRPr="00964FD8">
        <w:rPr>
          <w:bCs/>
          <w:sz w:val="28"/>
          <w:szCs w:val="28"/>
        </w:rPr>
        <w:t>,</w:t>
      </w:r>
    </w:p>
    <w:p w:rsidR="00C071FD" w:rsidRPr="0068007E" w:rsidRDefault="00964FD8" w:rsidP="00E70C75">
      <w:pPr>
        <w:ind w:left="709"/>
        <w:jc w:val="both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CH_OBUCH_N</m:t>
        </m:r>
      </m:oMath>
      <w:r w:rsidR="004E5E08" w:rsidRPr="00964FD8">
        <w:rPr>
          <w:bCs/>
          <w:sz w:val="28"/>
          <w:szCs w:val="28"/>
        </w:rPr>
        <w:t xml:space="preserve"> </w:t>
      </w:r>
      <w:r w:rsidR="00B266CA" w:rsidRPr="00964FD8">
        <w:rPr>
          <w:sz w:val="28"/>
          <w:szCs w:val="28"/>
        </w:rPr>
        <w:t xml:space="preserve">– </w:t>
      </w:r>
      <w:r w:rsidR="00C071FD" w:rsidRPr="00964FD8">
        <w:rPr>
          <w:bCs/>
          <w:sz w:val="28"/>
          <w:szCs w:val="28"/>
        </w:rPr>
        <w:t>численность обучающихся по образовательным программам начальног</w:t>
      </w:r>
      <w:r w:rsidR="00FF0B1E" w:rsidRPr="00964FD8">
        <w:rPr>
          <w:bCs/>
          <w:sz w:val="28"/>
          <w:szCs w:val="28"/>
        </w:rPr>
        <w:t xml:space="preserve">о, основного и среднего общего </w:t>
      </w:r>
      <w:r w:rsidR="00C071FD" w:rsidRPr="00964FD8">
        <w:rPr>
          <w:bCs/>
          <w:sz w:val="28"/>
          <w:szCs w:val="28"/>
        </w:rPr>
        <w:t>образования на 1000</w:t>
      </w:r>
      <w:r w:rsidR="00A71C54" w:rsidRPr="00964FD8">
        <w:rPr>
          <w:bCs/>
          <w:sz w:val="28"/>
          <w:szCs w:val="28"/>
        </w:rPr>
        <w:t xml:space="preserve"> человек</w:t>
      </w:r>
      <w:r w:rsidR="00C071FD" w:rsidRPr="00964FD8">
        <w:rPr>
          <w:bCs/>
          <w:sz w:val="28"/>
          <w:szCs w:val="28"/>
        </w:rPr>
        <w:t xml:space="preserve"> населения</w:t>
      </w:r>
      <w:r w:rsidR="0028158C" w:rsidRPr="00964FD8">
        <w:rPr>
          <w:bCs/>
          <w:sz w:val="28"/>
          <w:szCs w:val="28"/>
        </w:rPr>
        <w:t xml:space="preserve">, </w:t>
      </w:r>
      <w:r w:rsidR="00C071FD" w:rsidRPr="00964FD8">
        <w:rPr>
          <w:bCs/>
          <w:sz w:val="28"/>
          <w:szCs w:val="28"/>
        </w:rPr>
        <w:t>человек;</w:t>
      </w:r>
    </w:p>
    <w:p w:rsidR="000820E0" w:rsidRPr="0068007E" w:rsidRDefault="000820E0" w:rsidP="00E70C75">
      <w:pPr>
        <w:ind w:left="709"/>
        <w:jc w:val="both"/>
        <w:rPr>
          <w:bCs/>
          <w:i/>
          <w:sz w:val="28"/>
          <w:szCs w:val="28"/>
        </w:rPr>
      </w:pPr>
    </w:p>
    <w:p w:rsidR="00C071FD" w:rsidRPr="00964FD8" w:rsidRDefault="00964FD8" w:rsidP="00C232AC">
      <w:pPr>
        <w:ind w:left="709"/>
        <w:jc w:val="both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CH</m:t>
        </m:r>
        <m:r>
          <w:rPr>
            <w:rFonts w:ascii="Cambria Math" w:hAnsi="Cambria Math"/>
            <w:sz w:val="28"/>
            <w:szCs w:val="28"/>
          </w:rPr>
          <m:t>_</m:t>
        </m:r>
        <m:r>
          <w:rPr>
            <w:rFonts w:ascii="Cambria Math" w:hAnsi="Cambria Math"/>
            <w:sz w:val="28"/>
            <w:szCs w:val="28"/>
            <w:lang w:val="en-US"/>
          </w:rPr>
          <m:t>O</m:t>
        </m:r>
        <m:r>
          <w:rPr>
            <w:rFonts w:ascii="Cambria Math" w:hAnsi="Cambria Math"/>
            <w:sz w:val="28"/>
            <w:szCs w:val="28"/>
          </w:rPr>
          <m:t>BUCH</m:t>
        </m:r>
      </m:oMath>
      <w:r w:rsidR="004E5E08" w:rsidRPr="00964FD8">
        <w:rPr>
          <w:bCs/>
          <w:sz w:val="28"/>
          <w:szCs w:val="28"/>
        </w:rPr>
        <w:t xml:space="preserve"> </w:t>
      </w:r>
      <w:r w:rsidR="00B266CA" w:rsidRPr="00964FD8">
        <w:rPr>
          <w:sz w:val="28"/>
          <w:szCs w:val="28"/>
        </w:rPr>
        <w:t xml:space="preserve">– </w:t>
      </w:r>
      <w:r w:rsidR="00A94041" w:rsidRPr="00964FD8">
        <w:rPr>
          <w:sz w:val="28"/>
          <w:szCs w:val="28"/>
        </w:rPr>
        <w:t>расчетная</w:t>
      </w:r>
      <w:r w:rsidR="004E5E08" w:rsidRPr="00964FD8">
        <w:rPr>
          <w:sz w:val="28"/>
          <w:szCs w:val="28"/>
        </w:rPr>
        <w:t xml:space="preserve"> </w:t>
      </w:r>
      <w:r w:rsidR="00C071FD" w:rsidRPr="00964FD8">
        <w:rPr>
          <w:sz w:val="28"/>
          <w:szCs w:val="28"/>
        </w:rPr>
        <w:t>численность обучающихся по образовательным программам начального, основног</w:t>
      </w:r>
      <w:r w:rsidR="004A5BE2" w:rsidRPr="00964FD8">
        <w:rPr>
          <w:sz w:val="28"/>
          <w:szCs w:val="28"/>
        </w:rPr>
        <w:t>о и среднего общего образования</w:t>
      </w:r>
      <w:r w:rsidR="008C67D6">
        <w:rPr>
          <w:sz w:val="28"/>
          <w:szCs w:val="28"/>
        </w:rPr>
        <w:t xml:space="preserve"> на начало учебного года</w:t>
      </w:r>
      <w:r w:rsidR="00E83858" w:rsidRPr="00964FD8">
        <w:rPr>
          <w:sz w:val="28"/>
          <w:szCs w:val="28"/>
        </w:rPr>
        <w:t>, человек</w:t>
      </w:r>
      <w:r w:rsidR="004A5BE2" w:rsidRPr="00964FD8">
        <w:rPr>
          <w:sz w:val="28"/>
          <w:szCs w:val="28"/>
        </w:rPr>
        <w:t>;</w:t>
      </w:r>
    </w:p>
    <w:p w:rsidR="00C071FD" w:rsidRPr="002F05B7" w:rsidRDefault="00C071FD" w:rsidP="00C232AC">
      <w:pPr>
        <w:ind w:left="709"/>
        <w:jc w:val="both"/>
        <w:rPr>
          <w:bCs/>
          <w:sz w:val="28"/>
          <w:szCs w:val="28"/>
        </w:rPr>
      </w:pPr>
    </w:p>
    <w:p w:rsidR="00A34850" w:rsidRPr="002F05B7" w:rsidRDefault="00A34850" w:rsidP="00C232AC">
      <w:pPr>
        <w:ind w:left="709"/>
        <w:jc w:val="both"/>
        <w:rPr>
          <w:bCs/>
          <w:sz w:val="28"/>
          <w:szCs w:val="28"/>
        </w:rPr>
      </w:pPr>
    </w:p>
    <w:p w:rsidR="00C071FD" w:rsidRPr="00964FD8" w:rsidRDefault="00964FD8" w:rsidP="00C232AC">
      <w:pPr>
        <w:ind w:left="709"/>
        <w:jc w:val="both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N</m:t>
        </m:r>
      </m:oMath>
      <w:r w:rsidR="00C071FD" w:rsidRPr="00964FD8">
        <w:rPr>
          <w:bCs/>
          <w:sz w:val="28"/>
          <w:szCs w:val="28"/>
        </w:rPr>
        <w:t xml:space="preserve"> – </w:t>
      </w:r>
      <w:r w:rsidR="007A18DE" w:rsidRPr="00964FD8">
        <w:rPr>
          <w:bCs/>
          <w:sz w:val="28"/>
          <w:szCs w:val="28"/>
        </w:rPr>
        <w:t xml:space="preserve">общая </w:t>
      </w:r>
      <w:r w:rsidR="00C071FD" w:rsidRPr="00964FD8">
        <w:rPr>
          <w:bCs/>
          <w:sz w:val="28"/>
          <w:szCs w:val="28"/>
        </w:rPr>
        <w:t>численность населения на</w:t>
      </w:r>
      <w:r w:rsidR="00BF2919" w:rsidRPr="00964FD8">
        <w:rPr>
          <w:bCs/>
          <w:sz w:val="28"/>
          <w:szCs w:val="28"/>
        </w:rPr>
        <w:t xml:space="preserve"> 1 января года, следующего за отчетным,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E83858" w:rsidRPr="00964FD8">
        <w:rPr>
          <w:bCs/>
          <w:sz w:val="28"/>
          <w:szCs w:val="28"/>
        </w:rPr>
        <w:t>, человек</w:t>
      </w:r>
      <w:r w:rsidR="00BF2919" w:rsidRPr="00964FD8">
        <w:rPr>
          <w:bCs/>
          <w:sz w:val="28"/>
          <w:szCs w:val="28"/>
        </w:rPr>
        <w:t>.</w:t>
      </w:r>
    </w:p>
    <w:p w:rsidR="00986923" w:rsidRPr="001A04C5" w:rsidRDefault="00986923" w:rsidP="00A94041">
      <w:pPr>
        <w:pStyle w:val="a7"/>
        <w:rPr>
          <w:szCs w:val="28"/>
        </w:rPr>
      </w:pPr>
    </w:p>
    <w:p w:rsidR="00A94041" w:rsidRPr="00964FD8" w:rsidRDefault="00A94041" w:rsidP="00261061">
      <w:pPr>
        <w:pStyle w:val="a7"/>
        <w:rPr>
          <w:szCs w:val="28"/>
        </w:rPr>
      </w:pPr>
      <w:r w:rsidRPr="00964FD8">
        <w:rPr>
          <w:szCs w:val="28"/>
        </w:rPr>
        <w:t>Расчетная численность обучающихся по образовательным программам начального, основного и среднего общего образования определяется по формуле:</w:t>
      </w:r>
    </w:p>
    <w:p w:rsidR="00A94041" w:rsidRPr="00964FD8" w:rsidRDefault="00A94041" w:rsidP="00A94041">
      <w:pPr>
        <w:pStyle w:val="a7"/>
        <w:rPr>
          <w:szCs w:val="28"/>
        </w:rPr>
      </w:pPr>
    </w:p>
    <w:p w:rsidR="002338F8" w:rsidRPr="008C67D6" w:rsidRDefault="00964FD8" w:rsidP="008C67D6">
      <w:pPr>
        <w:pStyle w:val="a7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CH_OBUCH=a+b+c</m:t>
          </m:r>
        </m:oMath>
      </m:oMathPara>
    </w:p>
    <w:p w:rsidR="00A94041" w:rsidRPr="00964FD8" w:rsidRDefault="00A94041" w:rsidP="00A94041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где</w:t>
      </w:r>
      <w:r w:rsidR="008B773E" w:rsidRPr="00964FD8">
        <w:rPr>
          <w:sz w:val="28"/>
          <w:szCs w:val="28"/>
        </w:rPr>
        <w:t>,</w:t>
      </w:r>
      <w:r w:rsidRPr="00964FD8">
        <w:rPr>
          <w:sz w:val="28"/>
          <w:szCs w:val="28"/>
        </w:rPr>
        <w:t xml:space="preserve"> </w:t>
      </w:r>
    </w:p>
    <w:p w:rsidR="00CB72B9" w:rsidRPr="00964FD8" w:rsidRDefault="00964FD8" w:rsidP="00CB72B9">
      <w:pPr>
        <w:ind w:left="709"/>
        <w:jc w:val="both"/>
        <w:rPr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A94041" w:rsidRPr="00964FD8">
        <w:rPr>
          <w:sz w:val="28"/>
          <w:szCs w:val="28"/>
        </w:rPr>
        <w:t xml:space="preserve"> – </w:t>
      </w:r>
      <w:r w:rsidR="00CB72B9" w:rsidRPr="00964FD8">
        <w:rPr>
          <w:bCs/>
          <w:sz w:val="28"/>
          <w:szCs w:val="28"/>
        </w:rPr>
        <w:t>численность обучающихся 1-11(12) классов всех форм обучения (очная, очно-заочная, заочная)</w:t>
      </w:r>
      <w:r w:rsidR="00E16C28" w:rsidRPr="00964FD8">
        <w:rPr>
          <w:bCs/>
          <w:sz w:val="28"/>
          <w:szCs w:val="28"/>
        </w:rPr>
        <w:t xml:space="preserve"> в</w:t>
      </w:r>
      <w:r w:rsidR="00CB72B9" w:rsidRPr="00964FD8">
        <w:rPr>
          <w:bCs/>
          <w:sz w:val="28"/>
          <w:szCs w:val="28"/>
        </w:rPr>
        <w:t xml:space="preserve"> организаци</w:t>
      </w:r>
      <w:r w:rsidR="00E16C28" w:rsidRPr="00964FD8">
        <w:rPr>
          <w:bCs/>
          <w:sz w:val="28"/>
          <w:szCs w:val="28"/>
        </w:rPr>
        <w:t>ях</w:t>
      </w:r>
      <w:r w:rsidR="00CB72B9" w:rsidRPr="00964FD8">
        <w:rPr>
          <w:bCs/>
          <w:sz w:val="28"/>
          <w:szCs w:val="28"/>
        </w:rPr>
        <w:t>, осуществляющих образовательную деятельность по образовательным программам начального, основного и среднего общего образования (включая программы образования обучающихся с умственной отсталостью)</w:t>
      </w:r>
      <w:r w:rsidR="008C67D6">
        <w:rPr>
          <w:bCs/>
          <w:sz w:val="28"/>
          <w:szCs w:val="28"/>
        </w:rPr>
        <w:t xml:space="preserve"> на начало учебного года</w:t>
      </w:r>
      <w:r w:rsidR="00E83858" w:rsidRPr="00964FD8">
        <w:rPr>
          <w:bCs/>
          <w:sz w:val="28"/>
          <w:szCs w:val="28"/>
        </w:rPr>
        <w:t>, человек</w:t>
      </w:r>
      <w:r w:rsidR="00CB72B9" w:rsidRPr="00964FD8">
        <w:rPr>
          <w:bCs/>
          <w:sz w:val="28"/>
          <w:szCs w:val="28"/>
        </w:rPr>
        <w:t>;</w:t>
      </w:r>
    </w:p>
    <w:p w:rsidR="00CB72B9" w:rsidRPr="00964FD8" w:rsidRDefault="00CB72B9" w:rsidP="00CB72B9">
      <w:pPr>
        <w:ind w:left="709"/>
        <w:jc w:val="both"/>
        <w:rPr>
          <w:bCs/>
          <w:sz w:val="28"/>
          <w:szCs w:val="28"/>
        </w:rPr>
      </w:pPr>
    </w:p>
    <w:p w:rsidR="00CB72B9" w:rsidRPr="00964FD8" w:rsidRDefault="00CB72B9" w:rsidP="00CB72B9">
      <w:pPr>
        <w:ind w:left="709"/>
        <w:jc w:val="both"/>
        <w:rPr>
          <w:bCs/>
          <w:sz w:val="28"/>
          <w:szCs w:val="28"/>
        </w:rPr>
      </w:pPr>
      <w:r w:rsidRPr="00964FD8">
        <w:rPr>
          <w:bCs/>
          <w:sz w:val="28"/>
          <w:szCs w:val="28"/>
        </w:rPr>
        <w:t xml:space="preserve">b – численность студентов, осваивающих образовательные программы среднего общего образования в рамках образовательных программ среднего профессионального образования – программ подготовки квалифицированных рабочих, служащих на базе основного общего образования по всем формам обучения (очная, очно-заочная, заочная) по состоянию на </w:t>
      </w:r>
      <w:r w:rsidR="008C67D6">
        <w:rPr>
          <w:bCs/>
          <w:sz w:val="28"/>
          <w:szCs w:val="28"/>
        </w:rPr>
        <w:t>начало учебного</w:t>
      </w:r>
      <w:r w:rsidRPr="00964FD8">
        <w:rPr>
          <w:bCs/>
          <w:sz w:val="28"/>
          <w:szCs w:val="28"/>
        </w:rPr>
        <w:t xml:space="preserve"> года</w:t>
      </w:r>
      <w:r w:rsidR="00E83858" w:rsidRPr="00964FD8">
        <w:rPr>
          <w:bCs/>
          <w:sz w:val="28"/>
          <w:szCs w:val="28"/>
        </w:rPr>
        <w:t>, человек</w:t>
      </w:r>
      <w:r w:rsidRPr="00964FD8">
        <w:rPr>
          <w:bCs/>
          <w:sz w:val="28"/>
          <w:szCs w:val="28"/>
        </w:rPr>
        <w:t>;</w:t>
      </w:r>
    </w:p>
    <w:p w:rsidR="00CB72B9" w:rsidRPr="00964FD8" w:rsidRDefault="00CB72B9" w:rsidP="00CB72B9">
      <w:pPr>
        <w:ind w:left="709"/>
        <w:jc w:val="both"/>
        <w:rPr>
          <w:bCs/>
          <w:sz w:val="28"/>
          <w:szCs w:val="28"/>
        </w:rPr>
      </w:pPr>
    </w:p>
    <w:p w:rsidR="00C071FD" w:rsidRPr="00964FD8" w:rsidRDefault="00CB72B9" w:rsidP="00CB72B9">
      <w:pPr>
        <w:ind w:left="709"/>
        <w:jc w:val="both"/>
        <w:rPr>
          <w:bCs/>
          <w:sz w:val="28"/>
          <w:szCs w:val="28"/>
        </w:rPr>
      </w:pPr>
      <w:r w:rsidRPr="00964FD8">
        <w:rPr>
          <w:bCs/>
          <w:sz w:val="28"/>
          <w:szCs w:val="28"/>
        </w:rPr>
        <w:t xml:space="preserve">c – численности студентов, осваивающих образовательные программы среднего общего образования в рамках образовательных программ среднего профессионального образования – программ подготовки специалистов среднего звена на базе основного общего образования по всем формам обучения (очная, очно-заочная, заочная) по состоянию на </w:t>
      </w:r>
      <w:r w:rsidR="008C67D6">
        <w:rPr>
          <w:bCs/>
          <w:sz w:val="28"/>
          <w:szCs w:val="28"/>
        </w:rPr>
        <w:t xml:space="preserve">начало учебного </w:t>
      </w:r>
      <w:r w:rsidRPr="00964FD8">
        <w:rPr>
          <w:bCs/>
          <w:sz w:val="28"/>
          <w:szCs w:val="28"/>
        </w:rPr>
        <w:t>года</w:t>
      </w:r>
      <w:r w:rsidR="00E83858" w:rsidRPr="00964FD8">
        <w:rPr>
          <w:bCs/>
          <w:sz w:val="28"/>
          <w:szCs w:val="28"/>
        </w:rPr>
        <w:t>, человек</w:t>
      </w:r>
      <w:r w:rsidRPr="00964FD8">
        <w:rPr>
          <w:bCs/>
          <w:sz w:val="28"/>
          <w:szCs w:val="28"/>
        </w:rPr>
        <w:t>.</w:t>
      </w:r>
    </w:p>
    <w:p w:rsidR="00A94041" w:rsidRPr="00964FD8" w:rsidRDefault="00A94041" w:rsidP="009A6563">
      <w:pPr>
        <w:ind w:firstLine="709"/>
        <w:jc w:val="both"/>
        <w:rPr>
          <w:sz w:val="28"/>
          <w:szCs w:val="28"/>
        </w:rPr>
      </w:pPr>
    </w:p>
    <w:p w:rsidR="00F0659A" w:rsidRPr="00964FD8" w:rsidRDefault="002B4179" w:rsidP="009A6563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Источника</w:t>
      </w:r>
      <w:r w:rsidR="00C071FD" w:rsidRPr="00964FD8">
        <w:rPr>
          <w:sz w:val="28"/>
          <w:szCs w:val="28"/>
        </w:rPr>
        <w:t>м</w:t>
      </w:r>
      <w:r w:rsidRPr="00964FD8">
        <w:rPr>
          <w:sz w:val="28"/>
          <w:szCs w:val="28"/>
        </w:rPr>
        <w:t>и</w:t>
      </w:r>
      <w:r w:rsidR="00C071FD" w:rsidRPr="00964FD8">
        <w:rPr>
          <w:sz w:val="28"/>
          <w:szCs w:val="28"/>
        </w:rPr>
        <w:t xml:space="preserve"> информации являются</w:t>
      </w:r>
      <w:r w:rsidR="00025471" w:rsidRPr="00964FD8">
        <w:rPr>
          <w:sz w:val="28"/>
          <w:szCs w:val="28"/>
        </w:rPr>
        <w:t>:</w:t>
      </w:r>
    </w:p>
    <w:p w:rsidR="00323459" w:rsidRPr="00964FD8" w:rsidRDefault="00B266CA" w:rsidP="00323459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="00C071FD" w:rsidRPr="00964FD8">
        <w:rPr>
          <w:sz w:val="28"/>
          <w:szCs w:val="28"/>
        </w:rPr>
        <w:t>№ ОО-1 «Сведения об организации, осуществляющей подготовку по образовательным программам начального, основного</w:t>
      </w:r>
      <w:r w:rsidR="00323459" w:rsidRPr="00964FD8">
        <w:rPr>
          <w:sz w:val="28"/>
          <w:szCs w:val="28"/>
        </w:rPr>
        <w:t xml:space="preserve"> и среднего общего образования»</w:t>
      </w:r>
      <w:r w:rsidR="00A339DD" w:rsidRPr="00964FD8">
        <w:rPr>
          <w:sz w:val="28"/>
          <w:szCs w:val="28"/>
        </w:rPr>
        <w:t>,</w:t>
      </w:r>
      <w:r w:rsidR="00323459" w:rsidRPr="00964FD8">
        <w:rPr>
          <w:sz w:val="28"/>
          <w:szCs w:val="28"/>
        </w:rPr>
        <w:t xml:space="preserve"> разрабатываемая Министерством просвещения Российской Федерации; </w:t>
      </w:r>
    </w:p>
    <w:p w:rsidR="00CB72B9" w:rsidRPr="00964FD8" w:rsidRDefault="008307FC" w:rsidP="00323459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 официальная статистическая информация, полученная в результате федерального стати</w:t>
      </w:r>
      <w:r w:rsidR="0082490B">
        <w:rPr>
          <w:sz w:val="28"/>
          <w:szCs w:val="28"/>
        </w:rPr>
        <w:t xml:space="preserve">стического наблюдения по форме </w:t>
      </w:r>
      <w:r w:rsidR="00CB72B9" w:rsidRPr="00964FD8">
        <w:rPr>
          <w:sz w:val="28"/>
          <w:szCs w:val="28"/>
        </w:rPr>
        <w:t>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образования», разрабатываемая Министерством п</w:t>
      </w:r>
      <w:r w:rsidR="00024728" w:rsidRPr="00964FD8">
        <w:rPr>
          <w:sz w:val="28"/>
          <w:szCs w:val="28"/>
        </w:rPr>
        <w:t>росвещения Российской Федерации;</w:t>
      </w:r>
    </w:p>
    <w:p w:rsidR="003F4D31" w:rsidRPr="002F05B7" w:rsidRDefault="00B266CA" w:rsidP="000820E0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lastRenderedPageBreak/>
        <w:t xml:space="preserve">– </w:t>
      </w:r>
      <w:r w:rsidR="00025471" w:rsidRPr="00964FD8">
        <w:rPr>
          <w:sz w:val="28"/>
          <w:szCs w:val="28"/>
        </w:rPr>
        <w:t>д</w:t>
      </w:r>
      <w:r w:rsidR="00C071FD" w:rsidRPr="00964FD8">
        <w:rPr>
          <w:sz w:val="28"/>
          <w:szCs w:val="28"/>
        </w:rPr>
        <w:t>анные демографической статистики о возрастно-половом составе населения</w:t>
      </w:r>
      <w:r w:rsidR="00530CED" w:rsidRPr="00964FD8">
        <w:rPr>
          <w:sz w:val="28"/>
          <w:szCs w:val="28"/>
        </w:rPr>
        <w:t>,</w:t>
      </w:r>
      <w:r w:rsidR="003F4D31">
        <w:rPr>
          <w:sz w:val="28"/>
          <w:szCs w:val="28"/>
        </w:rPr>
        <w:t xml:space="preserve"> разрабатываемые Росстатом.</w:t>
      </w:r>
    </w:p>
    <w:p w:rsidR="00A34850" w:rsidRPr="002F05B7" w:rsidRDefault="00A34850" w:rsidP="000820E0">
      <w:pPr>
        <w:spacing w:before="120"/>
        <w:ind w:left="709"/>
        <w:jc w:val="both"/>
        <w:rPr>
          <w:bCs/>
          <w:sz w:val="28"/>
          <w:szCs w:val="28"/>
        </w:rPr>
      </w:pPr>
    </w:p>
    <w:p w:rsidR="005E62ED" w:rsidRPr="001A04C5" w:rsidRDefault="008739FA" w:rsidP="008739FA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6. </w:t>
      </w:r>
      <w:r w:rsidR="004C217C" w:rsidRPr="001A04C5">
        <w:rPr>
          <w:b/>
          <w:sz w:val="28"/>
          <w:szCs w:val="28"/>
        </w:rPr>
        <w:t>Удельный вес детей и подростков в возрасте 7-18 лет, не обучающихся в образовательных организациях</w:t>
      </w:r>
      <w:r w:rsidR="001247B7" w:rsidRPr="001A04C5">
        <w:rPr>
          <w:b/>
          <w:sz w:val="28"/>
          <w:szCs w:val="28"/>
        </w:rPr>
        <w:t xml:space="preserve"> в общей численности детей и подростков в возрасте 7-18 лет</w:t>
      </w:r>
      <w:r w:rsidRPr="001A04C5">
        <w:rPr>
          <w:b/>
          <w:sz w:val="28"/>
          <w:szCs w:val="28"/>
        </w:rPr>
        <w:t>.</w:t>
      </w:r>
    </w:p>
    <w:p w:rsidR="00D81CDC" w:rsidRPr="00964FD8" w:rsidRDefault="00D81CDC" w:rsidP="00062E21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показателя:</w:t>
      </w:r>
    </w:p>
    <w:p w:rsidR="004C217C" w:rsidRPr="00964FD8" w:rsidRDefault="00964FD8" w:rsidP="008A1127">
      <w:pPr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UDVES_ND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7-18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×100</m:t>
          </m:r>
        </m:oMath>
      </m:oMathPara>
    </w:p>
    <w:p w:rsidR="00062E21" w:rsidRPr="00964FD8" w:rsidRDefault="00062E21" w:rsidP="008A1127">
      <w:pPr>
        <w:ind w:firstLine="709"/>
        <w:jc w:val="both"/>
        <w:rPr>
          <w:sz w:val="28"/>
          <w:szCs w:val="28"/>
        </w:rPr>
      </w:pPr>
    </w:p>
    <w:p w:rsidR="004C217C" w:rsidRPr="00964FD8" w:rsidRDefault="004C217C" w:rsidP="008A1127">
      <w:pPr>
        <w:ind w:firstLine="709"/>
        <w:rPr>
          <w:bCs/>
          <w:sz w:val="28"/>
          <w:szCs w:val="28"/>
        </w:rPr>
      </w:pPr>
      <w:r w:rsidRPr="00964FD8">
        <w:rPr>
          <w:bCs/>
          <w:sz w:val="28"/>
          <w:szCs w:val="28"/>
        </w:rPr>
        <w:t>где</w:t>
      </w:r>
      <w:r w:rsidR="008B773E" w:rsidRPr="00964FD8">
        <w:rPr>
          <w:bCs/>
          <w:sz w:val="28"/>
          <w:szCs w:val="28"/>
        </w:rPr>
        <w:t>,</w:t>
      </w:r>
    </w:p>
    <w:p w:rsidR="004C217C" w:rsidRPr="00964FD8" w:rsidRDefault="00964FD8" w:rsidP="00C232AC">
      <w:pPr>
        <w:ind w:left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UDVES_ND</m:t>
        </m:r>
      </m:oMath>
      <w:r w:rsidR="004C217C" w:rsidRPr="00964FD8">
        <w:rPr>
          <w:bCs/>
          <w:sz w:val="28"/>
          <w:szCs w:val="28"/>
        </w:rPr>
        <w:t xml:space="preserve"> – </w:t>
      </w:r>
      <w:r w:rsidR="00E83858" w:rsidRPr="00964FD8">
        <w:rPr>
          <w:bCs/>
          <w:sz w:val="28"/>
          <w:szCs w:val="28"/>
        </w:rPr>
        <w:t>удельный вес детей и подростков в возрасте 7-18 лет, не обучающихся в образовательных организациях в общей численности детей и подростков в возрасте 7-18 лет,</w:t>
      </w:r>
      <w:r w:rsidR="00E83858" w:rsidRPr="00964FD8">
        <w:rPr>
          <w:sz w:val="28"/>
          <w:szCs w:val="28"/>
        </w:rPr>
        <w:t xml:space="preserve"> </w:t>
      </w:r>
      <w:r w:rsidR="004C217C" w:rsidRPr="00964FD8">
        <w:rPr>
          <w:sz w:val="28"/>
          <w:szCs w:val="28"/>
        </w:rPr>
        <w:t>процент</w:t>
      </w:r>
      <w:r w:rsidR="008A1127" w:rsidRPr="00964FD8">
        <w:rPr>
          <w:sz w:val="28"/>
          <w:szCs w:val="28"/>
        </w:rPr>
        <w:t>ов</w:t>
      </w:r>
      <w:r w:rsidR="004C217C" w:rsidRPr="00964FD8">
        <w:rPr>
          <w:sz w:val="28"/>
          <w:szCs w:val="28"/>
        </w:rPr>
        <w:t>;</w:t>
      </w:r>
    </w:p>
    <w:p w:rsidR="004C217C" w:rsidRPr="00964FD8" w:rsidRDefault="004C217C" w:rsidP="00C232AC">
      <w:pPr>
        <w:ind w:left="709"/>
        <w:jc w:val="both"/>
        <w:rPr>
          <w:bCs/>
          <w:sz w:val="28"/>
          <w:szCs w:val="28"/>
        </w:rPr>
      </w:pPr>
    </w:p>
    <w:p w:rsidR="004C217C" w:rsidRPr="00964FD8" w:rsidRDefault="00964FD8" w:rsidP="00C232AC">
      <w:pPr>
        <w:ind w:left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ND</m:t>
        </m:r>
      </m:oMath>
      <w:r w:rsidR="004C217C" w:rsidRPr="00964FD8">
        <w:rPr>
          <w:bCs/>
          <w:sz w:val="28"/>
          <w:szCs w:val="28"/>
        </w:rPr>
        <w:t xml:space="preserve"> – численность детей и подростков</w:t>
      </w:r>
      <w:r w:rsidR="001F0563" w:rsidRPr="00964FD8">
        <w:rPr>
          <w:bCs/>
          <w:sz w:val="28"/>
          <w:szCs w:val="28"/>
        </w:rPr>
        <w:t xml:space="preserve"> </w:t>
      </w:r>
      <w:r w:rsidR="001F0563" w:rsidRPr="00964FD8">
        <w:rPr>
          <w:sz w:val="28"/>
          <w:szCs w:val="28"/>
        </w:rPr>
        <w:t>в возрасте 7</w:t>
      </w:r>
      <w:r w:rsidR="003108B7">
        <w:rPr>
          <w:sz w:val="28"/>
          <w:szCs w:val="28"/>
        </w:rPr>
        <w:t>-</w:t>
      </w:r>
      <w:r w:rsidR="001F0563" w:rsidRPr="00964FD8">
        <w:rPr>
          <w:sz w:val="28"/>
          <w:szCs w:val="28"/>
        </w:rPr>
        <w:t>18 лет</w:t>
      </w:r>
      <w:r w:rsidR="00260814" w:rsidRPr="00260814">
        <w:rPr>
          <w:sz w:val="28"/>
          <w:szCs w:val="28"/>
        </w:rPr>
        <w:t xml:space="preserve"> (</w:t>
      </w:r>
      <w:r w:rsidR="00260814">
        <w:rPr>
          <w:sz w:val="28"/>
          <w:szCs w:val="28"/>
        </w:rPr>
        <w:t>от 7 до 18 лет включительно</w:t>
      </w:r>
      <w:r w:rsidR="00260814" w:rsidRPr="00260814">
        <w:rPr>
          <w:sz w:val="28"/>
          <w:szCs w:val="28"/>
        </w:rPr>
        <w:t>)</w:t>
      </w:r>
      <w:r w:rsidR="004C217C" w:rsidRPr="00964FD8">
        <w:rPr>
          <w:bCs/>
          <w:sz w:val="28"/>
          <w:szCs w:val="28"/>
        </w:rPr>
        <w:t xml:space="preserve">, не обучающихся </w:t>
      </w:r>
      <w:r w:rsidR="004C217C" w:rsidRPr="00964FD8">
        <w:rPr>
          <w:sz w:val="28"/>
          <w:szCs w:val="28"/>
        </w:rPr>
        <w:t>в образовательных организациях</w:t>
      </w:r>
      <w:r w:rsidR="003F4D31">
        <w:rPr>
          <w:sz w:val="28"/>
          <w:szCs w:val="28"/>
        </w:rPr>
        <w:t xml:space="preserve"> на </w:t>
      </w:r>
      <w:r w:rsidR="00383FBC">
        <w:rPr>
          <w:sz w:val="28"/>
          <w:szCs w:val="28"/>
        </w:rPr>
        <w:br/>
      </w:r>
      <w:r w:rsidR="002919E7">
        <w:rPr>
          <w:sz w:val="28"/>
          <w:szCs w:val="28"/>
        </w:rPr>
        <w:t xml:space="preserve">1 января отчетного </w:t>
      </w:r>
      <w:r w:rsidR="003F4D31">
        <w:rPr>
          <w:sz w:val="28"/>
          <w:szCs w:val="28"/>
        </w:rPr>
        <w:t xml:space="preserve"> года</w:t>
      </w:r>
      <w:r w:rsidR="00E83858" w:rsidRPr="00964FD8">
        <w:rPr>
          <w:sz w:val="28"/>
          <w:szCs w:val="28"/>
        </w:rPr>
        <w:t>, человек</w:t>
      </w:r>
      <w:r w:rsidR="004C217C" w:rsidRPr="00964FD8">
        <w:rPr>
          <w:sz w:val="28"/>
          <w:szCs w:val="28"/>
        </w:rPr>
        <w:t>;</w:t>
      </w:r>
    </w:p>
    <w:p w:rsidR="00D22CFE" w:rsidRPr="00964FD8" w:rsidRDefault="00D22CFE" w:rsidP="00C232AC">
      <w:pPr>
        <w:ind w:left="709"/>
        <w:jc w:val="both"/>
        <w:rPr>
          <w:sz w:val="28"/>
          <w:szCs w:val="28"/>
        </w:rPr>
      </w:pPr>
    </w:p>
    <w:p w:rsidR="00D22CFE" w:rsidRPr="00964FD8" w:rsidRDefault="0005525E" w:rsidP="00C232AC">
      <w:pPr>
        <w:ind w:left="709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7-18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sub>
        </m:sSub>
      </m:oMath>
      <w:r w:rsidR="004C217C" w:rsidRPr="00964FD8">
        <w:rPr>
          <w:bCs/>
          <w:sz w:val="28"/>
          <w:szCs w:val="28"/>
        </w:rPr>
        <w:t xml:space="preserve"> – численность населения в возрасте </w:t>
      </w:r>
      <w:r w:rsidR="00C51B98" w:rsidRPr="00964FD8">
        <w:rPr>
          <w:sz w:val="28"/>
          <w:szCs w:val="28"/>
        </w:rPr>
        <w:t>7</w:t>
      </w:r>
      <w:r w:rsidR="003108B7">
        <w:rPr>
          <w:sz w:val="28"/>
          <w:szCs w:val="28"/>
        </w:rPr>
        <w:t>-</w:t>
      </w:r>
      <w:r w:rsidR="00C51B98" w:rsidRPr="00964FD8">
        <w:rPr>
          <w:sz w:val="28"/>
          <w:szCs w:val="28"/>
        </w:rPr>
        <w:t>18 лет</w:t>
      </w:r>
      <w:r w:rsidR="00260814">
        <w:rPr>
          <w:sz w:val="28"/>
          <w:szCs w:val="28"/>
        </w:rPr>
        <w:t xml:space="preserve"> (от 7 до 18 лет включительно)</w:t>
      </w:r>
      <w:r w:rsidR="00C51B98" w:rsidRPr="00964FD8">
        <w:rPr>
          <w:bCs/>
          <w:sz w:val="28"/>
          <w:szCs w:val="28"/>
        </w:rPr>
        <w:t xml:space="preserve"> </w:t>
      </w:r>
      <w:r w:rsidR="00BF2919" w:rsidRPr="00964FD8">
        <w:rPr>
          <w:bCs/>
          <w:sz w:val="28"/>
          <w:szCs w:val="28"/>
        </w:rPr>
        <w:t xml:space="preserve">на 1 января </w:t>
      </w:r>
      <w:r w:rsidR="002919E7">
        <w:rPr>
          <w:bCs/>
          <w:sz w:val="28"/>
          <w:szCs w:val="28"/>
        </w:rPr>
        <w:t xml:space="preserve">отчетного </w:t>
      </w:r>
      <w:r w:rsidR="00BF2919" w:rsidRPr="00964FD8">
        <w:rPr>
          <w:bCs/>
          <w:sz w:val="28"/>
          <w:szCs w:val="28"/>
        </w:rPr>
        <w:t>года,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E83858" w:rsidRPr="00964FD8">
        <w:rPr>
          <w:sz w:val="28"/>
          <w:szCs w:val="28"/>
        </w:rPr>
        <w:t>, человек</w:t>
      </w:r>
      <w:r w:rsidR="00BF2919" w:rsidRPr="00964FD8">
        <w:rPr>
          <w:bCs/>
          <w:sz w:val="28"/>
          <w:szCs w:val="28"/>
        </w:rPr>
        <w:t>.</w:t>
      </w:r>
    </w:p>
    <w:p w:rsidR="00024728" w:rsidRPr="00964FD8" w:rsidRDefault="00024728" w:rsidP="008307FC">
      <w:pPr>
        <w:jc w:val="both"/>
        <w:rPr>
          <w:bCs/>
          <w:sz w:val="28"/>
          <w:szCs w:val="28"/>
        </w:rPr>
      </w:pPr>
    </w:p>
    <w:p w:rsidR="0062383F" w:rsidRPr="00964FD8" w:rsidRDefault="002B4179" w:rsidP="008A1127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Источника</w:t>
      </w:r>
      <w:r w:rsidR="004C217C" w:rsidRPr="00964FD8">
        <w:rPr>
          <w:sz w:val="28"/>
          <w:szCs w:val="28"/>
        </w:rPr>
        <w:t>м</w:t>
      </w:r>
      <w:r w:rsidRPr="00964FD8">
        <w:rPr>
          <w:sz w:val="28"/>
          <w:szCs w:val="28"/>
        </w:rPr>
        <w:t>и</w:t>
      </w:r>
      <w:r w:rsidR="004C217C" w:rsidRPr="00964FD8">
        <w:rPr>
          <w:sz w:val="28"/>
          <w:szCs w:val="28"/>
        </w:rPr>
        <w:t xml:space="preserve"> информации являются</w:t>
      </w:r>
      <w:r w:rsidR="0062383F" w:rsidRPr="00964FD8">
        <w:rPr>
          <w:sz w:val="28"/>
          <w:szCs w:val="28"/>
        </w:rPr>
        <w:t>:</w:t>
      </w:r>
    </w:p>
    <w:p w:rsidR="00E502D7" w:rsidRPr="00964FD8" w:rsidRDefault="00900C5B" w:rsidP="00E502D7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="004C217C" w:rsidRPr="00964FD8">
        <w:rPr>
          <w:sz w:val="28"/>
          <w:szCs w:val="28"/>
        </w:rPr>
        <w:t>№ 1-НД «Сведения о численности и подростков в возрасте 7-18 лет, не обучающихся в образовательн</w:t>
      </w:r>
      <w:r w:rsidR="0062383F" w:rsidRPr="00964FD8">
        <w:rPr>
          <w:sz w:val="28"/>
          <w:szCs w:val="28"/>
        </w:rPr>
        <w:t>ых учреждениях»</w:t>
      </w:r>
      <w:r w:rsidR="00A339DD" w:rsidRPr="00964FD8">
        <w:rPr>
          <w:sz w:val="28"/>
          <w:szCs w:val="28"/>
        </w:rPr>
        <w:t>,</w:t>
      </w:r>
      <w:r w:rsidR="00E502D7" w:rsidRPr="00964FD8">
        <w:rPr>
          <w:sz w:val="28"/>
          <w:szCs w:val="28"/>
        </w:rPr>
        <w:t xml:space="preserve"> разрабатываемая Министерством просвещения Российской Федерации; </w:t>
      </w:r>
    </w:p>
    <w:p w:rsidR="006B0AAA" w:rsidRDefault="00900C5B" w:rsidP="00E70C75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62383F" w:rsidRPr="00964FD8">
        <w:rPr>
          <w:sz w:val="28"/>
          <w:szCs w:val="28"/>
        </w:rPr>
        <w:t>д</w:t>
      </w:r>
      <w:r w:rsidR="004C217C" w:rsidRPr="00964FD8">
        <w:rPr>
          <w:sz w:val="28"/>
          <w:szCs w:val="28"/>
        </w:rPr>
        <w:t>анные демографической статистики о возрастно-половом составе населения</w:t>
      </w:r>
      <w:r w:rsidR="00530CED" w:rsidRPr="00964FD8">
        <w:rPr>
          <w:sz w:val="28"/>
          <w:szCs w:val="28"/>
        </w:rPr>
        <w:t>,</w:t>
      </w:r>
      <w:r w:rsidR="004C217C" w:rsidRPr="00964FD8">
        <w:rPr>
          <w:sz w:val="28"/>
          <w:szCs w:val="28"/>
        </w:rPr>
        <w:t xml:space="preserve"> разрабатываемые Росстатом.</w:t>
      </w:r>
    </w:p>
    <w:p w:rsidR="00E70C75" w:rsidRPr="00964FD8" w:rsidRDefault="00E70C75" w:rsidP="00E70C75">
      <w:pPr>
        <w:spacing w:before="120"/>
        <w:ind w:left="709"/>
        <w:jc w:val="both"/>
        <w:rPr>
          <w:sz w:val="28"/>
          <w:szCs w:val="28"/>
        </w:rPr>
      </w:pPr>
    </w:p>
    <w:p w:rsidR="004C217C" w:rsidRPr="001A04C5" w:rsidRDefault="00F46635" w:rsidP="00F46635">
      <w:pPr>
        <w:ind w:firstLine="709"/>
        <w:jc w:val="both"/>
        <w:rPr>
          <w:b/>
          <w:bCs/>
          <w:sz w:val="28"/>
          <w:szCs w:val="28"/>
        </w:rPr>
      </w:pPr>
      <w:r w:rsidRPr="001A04C5">
        <w:rPr>
          <w:b/>
          <w:sz w:val="28"/>
          <w:szCs w:val="28"/>
        </w:rPr>
        <w:t xml:space="preserve">7. </w:t>
      </w:r>
      <w:r w:rsidR="004C217C" w:rsidRPr="001A04C5">
        <w:rPr>
          <w:b/>
          <w:sz w:val="28"/>
          <w:szCs w:val="28"/>
        </w:rPr>
        <w:t>Число персональных компьютеров, используемых в учебных целях, на 1000 обучающихся в о</w:t>
      </w:r>
      <w:r w:rsidRPr="001A04C5">
        <w:rPr>
          <w:b/>
          <w:sz w:val="28"/>
          <w:szCs w:val="28"/>
        </w:rPr>
        <w:t>бщеобразовательных организациях.</w:t>
      </w:r>
    </w:p>
    <w:p w:rsidR="003758BE" w:rsidRPr="00964FD8" w:rsidRDefault="005B641D" w:rsidP="00062E2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>
        <w:rPr>
          <w:sz w:val="28"/>
          <w:szCs w:val="28"/>
        </w:rPr>
        <w:softHyphen/>
      </w:r>
      <w:r w:rsidR="00F15F1C" w:rsidRPr="00964FD8">
        <w:rPr>
          <w:sz w:val="28"/>
          <w:szCs w:val="28"/>
        </w:rPr>
        <w:t xml:space="preserve">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</w:r>
      <w:r w:rsidR="003758BE" w:rsidRPr="00964FD8">
        <w:rPr>
          <w:sz w:val="28"/>
          <w:szCs w:val="28"/>
        </w:rPr>
        <w:t xml:space="preserve"> (ст.2 Федерального закона </w:t>
      </w:r>
      <w:r w:rsidR="002338F8" w:rsidRPr="002338F8">
        <w:rPr>
          <w:sz w:val="28"/>
          <w:szCs w:val="28"/>
        </w:rPr>
        <w:br/>
      </w:r>
      <w:r w:rsidR="003758BE" w:rsidRPr="00964FD8">
        <w:rPr>
          <w:sz w:val="28"/>
          <w:szCs w:val="28"/>
        </w:rPr>
        <w:t>от 2</w:t>
      </w:r>
      <w:r w:rsidR="001A04C5">
        <w:rPr>
          <w:sz w:val="28"/>
          <w:szCs w:val="28"/>
        </w:rPr>
        <w:t xml:space="preserve">9.12.2012 </w:t>
      </w:r>
      <w:r w:rsidR="003758BE" w:rsidRPr="00964FD8">
        <w:rPr>
          <w:sz w:val="28"/>
          <w:szCs w:val="28"/>
        </w:rPr>
        <w:t>№ 273-ФЗ «Об образовании в Российской Федерации»).</w:t>
      </w:r>
    </w:p>
    <w:p w:rsidR="00A34850" w:rsidRPr="002F05B7" w:rsidRDefault="00A34850" w:rsidP="00062E21">
      <w:pPr>
        <w:spacing w:before="120"/>
        <w:ind w:firstLine="709"/>
        <w:jc w:val="both"/>
        <w:rPr>
          <w:sz w:val="28"/>
          <w:szCs w:val="28"/>
        </w:rPr>
      </w:pPr>
    </w:p>
    <w:p w:rsidR="004C217C" w:rsidRPr="00964FD8" w:rsidRDefault="004C217C" w:rsidP="00062E21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lastRenderedPageBreak/>
        <w:t>Алгоритм расчета показателя:</w:t>
      </w:r>
    </w:p>
    <w:p w:rsidR="004C217C" w:rsidRPr="00964FD8" w:rsidRDefault="004C217C" w:rsidP="003E42DA">
      <w:pPr>
        <w:ind w:firstLine="709"/>
        <w:jc w:val="both"/>
        <w:rPr>
          <w:sz w:val="28"/>
          <w:szCs w:val="28"/>
        </w:rPr>
      </w:pPr>
    </w:p>
    <w:p w:rsidR="001A04C5" w:rsidRPr="003F4D31" w:rsidRDefault="00964FD8" w:rsidP="003F4D31">
      <w:pPr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OB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PK_OBUCH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OBUCH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</m:t>
          </m:r>
        </m:oMath>
      </m:oMathPara>
    </w:p>
    <w:p w:rsidR="002338F8" w:rsidRDefault="002338F8" w:rsidP="003E42DA">
      <w:pPr>
        <w:ind w:firstLine="709"/>
        <w:jc w:val="both"/>
        <w:rPr>
          <w:sz w:val="28"/>
          <w:szCs w:val="28"/>
          <w:lang w:val="en-US"/>
        </w:rPr>
      </w:pPr>
    </w:p>
    <w:p w:rsidR="004C217C" w:rsidRPr="00964FD8" w:rsidRDefault="004C217C" w:rsidP="003E42DA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где</w:t>
      </w:r>
      <w:r w:rsidR="008B773E" w:rsidRPr="00964FD8">
        <w:rPr>
          <w:sz w:val="28"/>
          <w:szCs w:val="28"/>
        </w:rPr>
        <w:t>,</w:t>
      </w:r>
      <w:r w:rsidRPr="00964FD8">
        <w:rPr>
          <w:sz w:val="28"/>
          <w:szCs w:val="28"/>
        </w:rPr>
        <w:t xml:space="preserve"> </w:t>
      </w:r>
    </w:p>
    <w:p w:rsidR="004C217C" w:rsidRPr="00964FD8" w:rsidRDefault="00964FD8" w:rsidP="00C232AC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OB</m:t>
            </m:r>
          </m:sub>
        </m:sSub>
      </m:oMath>
      <w:r w:rsidR="000B30AB" w:rsidRPr="00964FD8">
        <w:rPr>
          <w:sz w:val="28"/>
          <w:szCs w:val="28"/>
        </w:rPr>
        <w:t xml:space="preserve"> </w:t>
      </w:r>
      <w:r w:rsidR="00E83858" w:rsidRPr="00964FD8">
        <w:rPr>
          <w:sz w:val="28"/>
          <w:szCs w:val="28"/>
        </w:rPr>
        <w:t xml:space="preserve"> – число персональных компьютеров, используемых в учебных целях, на 1000 обучающихся в общеобразовательных организациях, единиц</w:t>
      </w:r>
      <w:r w:rsidR="004C217C" w:rsidRPr="00964FD8">
        <w:rPr>
          <w:sz w:val="28"/>
          <w:szCs w:val="28"/>
        </w:rPr>
        <w:t>;</w:t>
      </w:r>
    </w:p>
    <w:p w:rsidR="004C217C" w:rsidRPr="00964FD8" w:rsidRDefault="004C217C" w:rsidP="00C232AC">
      <w:pPr>
        <w:ind w:left="709"/>
        <w:jc w:val="both"/>
        <w:rPr>
          <w:sz w:val="28"/>
          <w:szCs w:val="28"/>
        </w:rPr>
      </w:pPr>
    </w:p>
    <w:p w:rsidR="004C217C" w:rsidRPr="00964FD8" w:rsidRDefault="00964FD8" w:rsidP="003E06D5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PK_OBUCH</m:t>
        </m:r>
      </m:oMath>
      <w:r w:rsidR="004C217C" w:rsidRPr="00964FD8">
        <w:rPr>
          <w:sz w:val="28"/>
          <w:szCs w:val="28"/>
        </w:rPr>
        <w:t xml:space="preserve">  </w:t>
      </w:r>
      <w:r w:rsidR="000B30AB" w:rsidRPr="00964FD8">
        <w:rPr>
          <w:sz w:val="28"/>
          <w:szCs w:val="28"/>
        </w:rPr>
        <w:t xml:space="preserve">– </w:t>
      </w:r>
      <w:r w:rsidR="004C217C" w:rsidRPr="00964FD8">
        <w:rPr>
          <w:sz w:val="28"/>
          <w:szCs w:val="28"/>
        </w:rPr>
        <w:t>число персональных компьютеров, используемых в учебных целях</w:t>
      </w:r>
      <w:r w:rsidR="00525C43" w:rsidRPr="00964FD8">
        <w:rPr>
          <w:sz w:val="28"/>
          <w:szCs w:val="28"/>
        </w:rPr>
        <w:t xml:space="preserve"> в общеобразовательных организациях</w:t>
      </w:r>
      <w:r w:rsidR="00EA5FE5">
        <w:rPr>
          <w:sz w:val="28"/>
          <w:szCs w:val="28"/>
        </w:rPr>
        <w:t xml:space="preserve"> за отчетный год</w:t>
      </w:r>
      <w:r w:rsidR="00E83858" w:rsidRPr="00964FD8">
        <w:rPr>
          <w:sz w:val="28"/>
          <w:szCs w:val="28"/>
        </w:rPr>
        <w:t>, единиц</w:t>
      </w:r>
      <w:r w:rsidR="004C217C" w:rsidRPr="00964FD8">
        <w:rPr>
          <w:sz w:val="28"/>
          <w:szCs w:val="28"/>
        </w:rPr>
        <w:t>;</w:t>
      </w:r>
    </w:p>
    <w:p w:rsidR="003E42DA" w:rsidRPr="00964FD8" w:rsidRDefault="003E42DA" w:rsidP="00C232AC">
      <w:pPr>
        <w:ind w:left="709"/>
        <w:rPr>
          <w:sz w:val="28"/>
          <w:szCs w:val="28"/>
        </w:rPr>
      </w:pPr>
    </w:p>
    <w:p w:rsidR="004C217C" w:rsidRPr="00964FD8" w:rsidRDefault="00964FD8" w:rsidP="00C232AC">
      <w:pPr>
        <w:ind w:left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OBUCH</m:t>
        </m:r>
      </m:oMath>
      <w:r w:rsidR="004C217C" w:rsidRPr="00964FD8">
        <w:rPr>
          <w:sz w:val="28"/>
          <w:szCs w:val="28"/>
        </w:rPr>
        <w:t xml:space="preserve"> </w:t>
      </w:r>
      <w:r w:rsidR="000B30AB" w:rsidRPr="00964FD8">
        <w:rPr>
          <w:sz w:val="28"/>
          <w:szCs w:val="28"/>
        </w:rPr>
        <w:t xml:space="preserve">– </w:t>
      </w:r>
      <w:r w:rsidR="004C217C" w:rsidRPr="00964FD8">
        <w:rPr>
          <w:sz w:val="28"/>
          <w:szCs w:val="28"/>
        </w:rPr>
        <w:t>численность обучающихся</w:t>
      </w:r>
      <w:r w:rsidR="003758BE" w:rsidRPr="00964FD8">
        <w:rPr>
          <w:sz w:val="28"/>
          <w:szCs w:val="28"/>
        </w:rPr>
        <w:t xml:space="preserve"> 1-11(12) классов всех форм обучения (очная, очно-заочная, заочная)</w:t>
      </w:r>
      <w:r w:rsidR="004C217C" w:rsidRPr="00964FD8">
        <w:rPr>
          <w:sz w:val="28"/>
          <w:szCs w:val="28"/>
        </w:rPr>
        <w:t xml:space="preserve"> в общеобразовательных организациях </w:t>
      </w:r>
      <w:r w:rsidR="00E16C28" w:rsidRPr="00964FD8">
        <w:rPr>
          <w:sz w:val="28"/>
          <w:szCs w:val="28"/>
        </w:rPr>
        <w:t>по состоянию на</w:t>
      </w:r>
      <w:r w:rsidR="004C217C" w:rsidRPr="00964FD8">
        <w:rPr>
          <w:sz w:val="28"/>
          <w:szCs w:val="28"/>
        </w:rPr>
        <w:t xml:space="preserve"> конец отчетного года</w:t>
      </w:r>
      <w:r w:rsidR="00E83858" w:rsidRPr="00964FD8">
        <w:rPr>
          <w:sz w:val="28"/>
          <w:szCs w:val="28"/>
        </w:rPr>
        <w:t>, человек</w:t>
      </w:r>
      <w:r w:rsidR="004C217C" w:rsidRPr="00964FD8">
        <w:rPr>
          <w:sz w:val="28"/>
          <w:szCs w:val="28"/>
        </w:rPr>
        <w:t>.</w:t>
      </w:r>
    </w:p>
    <w:p w:rsidR="004C217C" w:rsidRPr="00964FD8" w:rsidRDefault="004C217C" w:rsidP="003E42DA">
      <w:pPr>
        <w:ind w:firstLine="709"/>
        <w:jc w:val="both"/>
        <w:rPr>
          <w:bCs/>
          <w:sz w:val="28"/>
          <w:szCs w:val="28"/>
        </w:rPr>
      </w:pPr>
    </w:p>
    <w:p w:rsidR="00E83858" w:rsidRDefault="004C217C" w:rsidP="003F4D31">
      <w:pPr>
        <w:ind w:firstLine="709"/>
        <w:jc w:val="both"/>
        <w:rPr>
          <w:rFonts w:eastAsiaTheme="minorEastAsia"/>
          <w:sz w:val="28"/>
          <w:szCs w:val="28"/>
        </w:rPr>
      </w:pPr>
      <w:r w:rsidRPr="00964FD8">
        <w:rPr>
          <w:sz w:val="28"/>
          <w:szCs w:val="28"/>
        </w:rPr>
        <w:t xml:space="preserve">Источником информации </w:t>
      </w:r>
      <w:r w:rsidR="0011572D" w:rsidRPr="00964FD8">
        <w:rPr>
          <w:sz w:val="28"/>
          <w:szCs w:val="28"/>
        </w:rPr>
        <w:t>является</w:t>
      </w:r>
      <w:r w:rsidRPr="00964FD8">
        <w:rPr>
          <w:sz w:val="28"/>
          <w:szCs w:val="28"/>
        </w:rPr>
        <w:t xml:space="preserve"> </w:t>
      </w:r>
      <w:r w:rsidR="008307FC" w:rsidRPr="00964FD8">
        <w:rPr>
          <w:sz w:val="28"/>
          <w:szCs w:val="28"/>
        </w:rPr>
        <w:t>официальная статистическая информация, полученная в результате федерального стати</w:t>
      </w:r>
      <w:r w:rsidR="003F4D31">
        <w:rPr>
          <w:sz w:val="28"/>
          <w:szCs w:val="28"/>
        </w:rPr>
        <w:t xml:space="preserve">стического наблюдения по форме </w:t>
      </w:r>
      <w:r w:rsidRPr="00964FD8">
        <w:rPr>
          <w:sz w:val="28"/>
          <w:szCs w:val="28"/>
        </w:rPr>
        <w:t>№ ОО-2 «Сведения о материально-технической и информационной базе, финансово-экономической деятельности общеобразовательной организации»</w:t>
      </w:r>
      <w:r w:rsidR="00A339DD" w:rsidRPr="00964FD8">
        <w:rPr>
          <w:sz w:val="28"/>
          <w:szCs w:val="28"/>
        </w:rPr>
        <w:t>,</w:t>
      </w:r>
      <w:r w:rsidRPr="00964FD8">
        <w:rPr>
          <w:sz w:val="28"/>
          <w:szCs w:val="28"/>
        </w:rPr>
        <w:t xml:space="preserve"> разрабатываемая Министерством просвещения Российской Федерации</w:t>
      </w:r>
      <w:r w:rsidR="00024728" w:rsidRPr="00964FD8">
        <w:rPr>
          <w:rFonts w:eastAsiaTheme="minorEastAsia"/>
          <w:sz w:val="28"/>
          <w:szCs w:val="28"/>
        </w:rPr>
        <w:t>.</w:t>
      </w:r>
    </w:p>
    <w:p w:rsidR="00EA5FE5" w:rsidRPr="00964FD8" w:rsidRDefault="00EA5FE5" w:rsidP="001247B7">
      <w:pPr>
        <w:ind w:firstLine="709"/>
        <w:jc w:val="both"/>
        <w:rPr>
          <w:rFonts w:eastAsiaTheme="minorEastAsia"/>
          <w:sz w:val="28"/>
          <w:szCs w:val="28"/>
        </w:rPr>
      </w:pPr>
    </w:p>
    <w:p w:rsidR="00151D4B" w:rsidRPr="001A04C5" w:rsidRDefault="00F46635" w:rsidP="00F46635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1A04C5">
        <w:rPr>
          <w:rFonts w:eastAsiaTheme="minorEastAsia"/>
          <w:b/>
          <w:sz w:val="28"/>
          <w:szCs w:val="28"/>
          <w:lang w:eastAsia="en-US"/>
        </w:rPr>
        <w:t xml:space="preserve">8. </w:t>
      </w:r>
      <w:r w:rsidR="00151D4B" w:rsidRPr="001A04C5">
        <w:rPr>
          <w:rFonts w:eastAsiaTheme="minorEastAsia"/>
          <w:b/>
          <w:sz w:val="28"/>
          <w:szCs w:val="28"/>
          <w:lang w:eastAsia="en-US"/>
        </w:rPr>
        <w:t xml:space="preserve">Валовой </w:t>
      </w:r>
      <w:r w:rsidR="006425CD" w:rsidRPr="001A04C5">
        <w:rPr>
          <w:rFonts w:eastAsiaTheme="minorEastAsia"/>
          <w:b/>
          <w:sz w:val="28"/>
          <w:szCs w:val="28"/>
          <w:lang w:eastAsia="en-US"/>
        </w:rPr>
        <w:t xml:space="preserve">коэффициент </w:t>
      </w:r>
      <w:r w:rsidR="00151D4B" w:rsidRPr="001A04C5">
        <w:rPr>
          <w:rFonts w:eastAsiaTheme="minorEastAsia"/>
          <w:b/>
          <w:sz w:val="28"/>
          <w:szCs w:val="28"/>
          <w:lang w:eastAsia="en-US"/>
        </w:rPr>
        <w:t>охват</w:t>
      </w:r>
      <w:r w:rsidR="006425CD" w:rsidRPr="001A04C5">
        <w:rPr>
          <w:rFonts w:eastAsiaTheme="minorEastAsia"/>
          <w:b/>
          <w:sz w:val="28"/>
          <w:szCs w:val="28"/>
          <w:lang w:eastAsia="en-US"/>
        </w:rPr>
        <w:t>а</w:t>
      </w:r>
      <w:r w:rsidR="00151D4B" w:rsidRPr="001A04C5">
        <w:rPr>
          <w:rFonts w:eastAsiaTheme="minorEastAsia"/>
          <w:b/>
          <w:sz w:val="28"/>
          <w:szCs w:val="28"/>
          <w:lang w:eastAsia="en-US"/>
        </w:rPr>
        <w:t xml:space="preserve"> образовательными программами среднего профессионального образ</w:t>
      </w:r>
      <w:r w:rsidRPr="001A04C5">
        <w:rPr>
          <w:rFonts w:eastAsiaTheme="minorEastAsia"/>
          <w:b/>
          <w:sz w:val="28"/>
          <w:szCs w:val="28"/>
          <w:lang w:eastAsia="en-US"/>
        </w:rPr>
        <w:t xml:space="preserve">ования – программами подготовки </w:t>
      </w:r>
      <w:r w:rsidR="00151D4B" w:rsidRPr="001A04C5">
        <w:rPr>
          <w:rFonts w:eastAsiaTheme="minorEastAsia"/>
          <w:b/>
          <w:sz w:val="28"/>
          <w:szCs w:val="28"/>
          <w:lang w:eastAsia="en-US"/>
        </w:rPr>
        <w:t>квалифицированных рабочих, служащих, в процентах к численн</w:t>
      </w:r>
      <w:r w:rsidR="00C51B98" w:rsidRPr="001A04C5">
        <w:rPr>
          <w:rFonts w:eastAsiaTheme="minorEastAsia"/>
          <w:b/>
          <w:sz w:val="28"/>
          <w:szCs w:val="28"/>
          <w:lang w:eastAsia="en-US"/>
        </w:rPr>
        <w:t xml:space="preserve">ости населения в возрасте 15-19 </w:t>
      </w:r>
      <w:r w:rsidR="00151D4B" w:rsidRPr="001A04C5">
        <w:rPr>
          <w:rFonts w:eastAsiaTheme="minorEastAsia"/>
          <w:b/>
          <w:sz w:val="28"/>
          <w:szCs w:val="28"/>
          <w:lang w:eastAsia="en-US"/>
        </w:rPr>
        <w:t>лет</w:t>
      </w:r>
      <w:r w:rsidRPr="001A04C5">
        <w:rPr>
          <w:rFonts w:eastAsiaTheme="minorEastAsia"/>
          <w:b/>
          <w:sz w:val="28"/>
          <w:szCs w:val="28"/>
          <w:lang w:eastAsia="en-US"/>
        </w:rPr>
        <w:t>.</w:t>
      </w:r>
    </w:p>
    <w:p w:rsidR="00A50595" w:rsidRPr="00964FD8" w:rsidRDefault="00A50595" w:rsidP="00A50595">
      <w:pPr>
        <w:spacing w:after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Среднее профессиональное образования является одним из уровней профессионального образования (ст.10 Федерального закона от 29.12.2012 </w:t>
      </w:r>
      <w:r w:rsidRPr="00964FD8">
        <w:rPr>
          <w:sz w:val="28"/>
          <w:szCs w:val="28"/>
        </w:rPr>
        <w:br/>
        <w:t xml:space="preserve">№ 273-ФЗ «Об образовании в Российской Федерации»). </w:t>
      </w:r>
      <w:r w:rsidR="003E05DF" w:rsidRPr="00964FD8">
        <w:rPr>
          <w:sz w:val="28"/>
          <w:szCs w:val="28"/>
        </w:rPr>
        <w:t>К о</w:t>
      </w:r>
      <w:r w:rsidRPr="00964FD8">
        <w:rPr>
          <w:sz w:val="28"/>
          <w:szCs w:val="28"/>
        </w:rPr>
        <w:t>бразовательны</w:t>
      </w:r>
      <w:r w:rsidR="003E05DF" w:rsidRPr="00964FD8">
        <w:rPr>
          <w:sz w:val="28"/>
          <w:szCs w:val="28"/>
        </w:rPr>
        <w:t>м</w:t>
      </w:r>
      <w:r w:rsidRPr="00964FD8">
        <w:rPr>
          <w:sz w:val="28"/>
          <w:szCs w:val="28"/>
        </w:rPr>
        <w:t xml:space="preserve"> программ</w:t>
      </w:r>
      <w:r w:rsidR="003E05DF" w:rsidRPr="00964FD8">
        <w:rPr>
          <w:sz w:val="28"/>
          <w:szCs w:val="28"/>
        </w:rPr>
        <w:t>ам</w:t>
      </w:r>
      <w:r w:rsidRPr="00964FD8">
        <w:rPr>
          <w:sz w:val="28"/>
          <w:szCs w:val="28"/>
        </w:rPr>
        <w:t xml:space="preserve"> среднего профессионального образования - программы подготовки квалифицированных рабочих, служащих, программы подготовки специалистов среднего звена (ст.12 Федерального закона от 29.12.2012 № 273-ФЗ </w:t>
      </w:r>
      <w:r w:rsidRPr="00964FD8">
        <w:rPr>
          <w:sz w:val="28"/>
          <w:szCs w:val="28"/>
        </w:rPr>
        <w:br/>
        <w:t>«Об образовании в Российской Федерации»)</w:t>
      </w:r>
      <w:r w:rsidR="00E864AE" w:rsidRPr="00964FD8">
        <w:rPr>
          <w:sz w:val="28"/>
          <w:szCs w:val="28"/>
        </w:rPr>
        <w:t>.</w:t>
      </w:r>
    </w:p>
    <w:p w:rsidR="006B0AAA" w:rsidRDefault="006B0AAA" w:rsidP="00151D4B">
      <w:pPr>
        <w:spacing w:after="120"/>
        <w:ind w:firstLine="709"/>
        <w:jc w:val="both"/>
        <w:rPr>
          <w:sz w:val="28"/>
          <w:szCs w:val="28"/>
        </w:rPr>
      </w:pPr>
    </w:p>
    <w:p w:rsidR="00151D4B" w:rsidRPr="00964FD8" w:rsidRDefault="00151D4B" w:rsidP="00151D4B">
      <w:pPr>
        <w:spacing w:after="12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sz w:val="28"/>
          <w:szCs w:val="28"/>
        </w:rPr>
        <w:t>Алгоритм расчета показателя</w:t>
      </w:r>
      <w:r w:rsidRPr="00964FD8">
        <w:rPr>
          <w:rFonts w:eastAsiaTheme="minorEastAsia"/>
          <w:sz w:val="28"/>
          <w:szCs w:val="28"/>
          <w:lang w:eastAsia="en-US"/>
        </w:rPr>
        <w:t>:</w:t>
      </w:r>
    </w:p>
    <w:p w:rsidR="00062E21" w:rsidRDefault="0005525E" w:rsidP="003F4D31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V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_O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RS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S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RS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15-19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)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×100</m:t>
          </m:r>
        </m:oMath>
      </m:oMathPara>
    </w:p>
    <w:p w:rsidR="003F4D31" w:rsidRPr="00964FD8" w:rsidRDefault="003F4D31" w:rsidP="006B0AAA">
      <w:pPr>
        <w:jc w:val="both"/>
        <w:rPr>
          <w:rFonts w:eastAsiaTheme="minorEastAsia"/>
          <w:sz w:val="28"/>
          <w:szCs w:val="28"/>
          <w:lang w:eastAsia="en-US"/>
        </w:rPr>
      </w:pPr>
    </w:p>
    <w:p w:rsidR="00A34850" w:rsidRPr="002F05B7" w:rsidRDefault="00A34850" w:rsidP="00151D4B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34850" w:rsidRPr="002F05B7" w:rsidRDefault="00A34850" w:rsidP="00151D4B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151D4B" w:rsidRPr="00964FD8" w:rsidRDefault="00151D4B" w:rsidP="00151D4B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lastRenderedPageBreak/>
        <w:t>где</w:t>
      </w:r>
      <w:r w:rsidR="008B773E" w:rsidRPr="00964FD8">
        <w:rPr>
          <w:rFonts w:eastAsiaTheme="minorEastAsia"/>
          <w:sz w:val="28"/>
          <w:szCs w:val="28"/>
          <w:lang w:eastAsia="en-US"/>
        </w:rPr>
        <w:t>,</w:t>
      </w:r>
    </w:p>
    <w:p w:rsidR="00151D4B" w:rsidRDefault="0005525E" w:rsidP="003F4D31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V_O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RS</m:t>
            </m:r>
          </m:sub>
        </m:sSub>
      </m:oMath>
      <w:r w:rsidR="00151D4B" w:rsidRPr="00964FD8">
        <w:rPr>
          <w:rFonts w:eastAsiaTheme="minorEastAsia"/>
          <w:sz w:val="28"/>
          <w:szCs w:val="28"/>
          <w:lang w:eastAsia="en-US"/>
        </w:rPr>
        <w:t xml:space="preserve"> – </w:t>
      </w:r>
      <w:r w:rsidR="00E811C8" w:rsidRPr="00964FD8">
        <w:rPr>
          <w:rFonts w:eastAsiaTheme="minorEastAsia"/>
          <w:sz w:val="28"/>
          <w:szCs w:val="28"/>
          <w:lang w:eastAsia="en-US"/>
        </w:rPr>
        <w:t>в</w:t>
      </w:r>
      <w:r w:rsidR="00E83858" w:rsidRPr="00964FD8">
        <w:rPr>
          <w:rFonts w:eastAsiaTheme="minorEastAsia"/>
          <w:sz w:val="28"/>
          <w:szCs w:val="28"/>
          <w:lang w:eastAsia="en-US"/>
        </w:rPr>
        <w:t>аловой коэффициент охвата образовательными программами среднего профессионального образования – программами подготовки квалифицированных рабочих, служащих, в процентах к численности населения в возрасте 15-19 лет, процентов</w:t>
      </w:r>
      <w:r w:rsidR="003F4D31">
        <w:rPr>
          <w:rFonts w:eastAsiaTheme="minorEastAsia"/>
          <w:sz w:val="28"/>
          <w:szCs w:val="28"/>
          <w:lang w:eastAsia="en-US"/>
        </w:rPr>
        <w:t xml:space="preserve">; </w:t>
      </w:r>
    </w:p>
    <w:p w:rsidR="00EA5FE5" w:rsidRPr="00964FD8" w:rsidRDefault="00EA5FE5" w:rsidP="00151D4B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</w:p>
    <w:p w:rsidR="00151D4B" w:rsidRPr="003E06D5" w:rsidRDefault="00964FD8" w:rsidP="00261061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RS</m:t>
            </m:r>
          </m:sub>
        </m:sSub>
      </m:oMath>
      <w:r w:rsidR="00151D4B" w:rsidRPr="00964FD8">
        <w:rPr>
          <w:rFonts w:eastAsiaTheme="minorEastAsia"/>
          <w:sz w:val="28"/>
          <w:szCs w:val="28"/>
          <w:lang w:eastAsia="en-US"/>
        </w:rPr>
        <w:t xml:space="preserve"> – численность студентов, обучающихся по </w:t>
      </w:r>
      <w:r w:rsidR="003B21BB" w:rsidRPr="00964FD8">
        <w:rPr>
          <w:rFonts w:eastAsiaTheme="minorEastAsia"/>
          <w:sz w:val="28"/>
          <w:szCs w:val="28"/>
          <w:lang w:eastAsia="en-US"/>
        </w:rPr>
        <w:t xml:space="preserve">образовательным </w:t>
      </w:r>
      <w:r w:rsidR="00151D4B" w:rsidRPr="00964FD8">
        <w:rPr>
          <w:rFonts w:eastAsiaTheme="minorEastAsia"/>
          <w:sz w:val="28"/>
          <w:szCs w:val="28"/>
          <w:lang w:eastAsia="en-US"/>
        </w:rPr>
        <w:t>программам подготовки квалифицированных рабочих, служащих</w:t>
      </w:r>
      <w:r w:rsidR="00A50595" w:rsidRPr="00964FD8">
        <w:rPr>
          <w:rFonts w:eastAsiaTheme="minorEastAsia"/>
          <w:sz w:val="28"/>
          <w:szCs w:val="28"/>
          <w:lang w:eastAsia="en-US"/>
        </w:rPr>
        <w:t xml:space="preserve"> по всем формам обучения (очная, очно-заочная, заочная) по состоянию на </w:t>
      </w:r>
      <w:r w:rsidR="00EA5FE5">
        <w:rPr>
          <w:rFonts w:eastAsiaTheme="minorEastAsia"/>
          <w:sz w:val="28"/>
          <w:szCs w:val="28"/>
          <w:lang w:eastAsia="en-US"/>
        </w:rPr>
        <w:t>начало учебного</w:t>
      </w:r>
      <w:r w:rsidR="00A50595" w:rsidRPr="00964FD8">
        <w:rPr>
          <w:rFonts w:eastAsiaTheme="minorEastAsia"/>
          <w:sz w:val="28"/>
          <w:szCs w:val="28"/>
          <w:lang w:eastAsia="en-US"/>
        </w:rPr>
        <w:t xml:space="preserve"> года</w:t>
      </w:r>
      <w:r w:rsidR="00E83858" w:rsidRPr="00964FD8">
        <w:rPr>
          <w:rFonts w:eastAsiaTheme="minorEastAsia"/>
          <w:sz w:val="28"/>
          <w:szCs w:val="28"/>
          <w:lang w:eastAsia="en-US"/>
        </w:rPr>
        <w:t>, человек</w:t>
      </w:r>
      <w:r w:rsidR="00151D4B" w:rsidRPr="00964FD8">
        <w:rPr>
          <w:rFonts w:eastAsiaTheme="minorEastAsia"/>
          <w:sz w:val="28"/>
          <w:szCs w:val="28"/>
          <w:lang w:eastAsia="en-US"/>
        </w:rPr>
        <w:t>;</w:t>
      </w:r>
    </w:p>
    <w:p w:rsidR="003E06D5" w:rsidRPr="003E06D5" w:rsidRDefault="003E06D5" w:rsidP="00261061">
      <w:pPr>
        <w:ind w:left="709"/>
        <w:jc w:val="both"/>
        <w:rPr>
          <w:rFonts w:eastAsiaTheme="minorEastAsia"/>
          <w:i/>
          <w:sz w:val="28"/>
          <w:szCs w:val="28"/>
          <w:lang w:eastAsia="en-US"/>
        </w:rPr>
      </w:pPr>
    </w:p>
    <w:p w:rsidR="00151D4B" w:rsidRPr="00964FD8" w:rsidRDefault="0005525E" w:rsidP="00151D4B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(</m:t>
            </m:r>
            <m:r>
              <m:rPr>
                <m:nor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15-19</m:t>
            </m:r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)</m:t>
            </m:r>
          </m:sub>
        </m:sSub>
      </m:oMath>
      <w:r w:rsidR="00151D4B" w:rsidRPr="00964FD8">
        <w:rPr>
          <w:rFonts w:eastAsiaTheme="minorEastAsia"/>
          <w:sz w:val="28"/>
          <w:szCs w:val="28"/>
          <w:lang w:eastAsia="en-US"/>
        </w:rPr>
        <w:t xml:space="preserve"> – численность населения в возрасте </w:t>
      </w:r>
      <w:r w:rsidR="00E70C75">
        <w:rPr>
          <w:rFonts w:eastAsiaTheme="minorEastAsia"/>
          <w:sz w:val="28"/>
          <w:szCs w:val="28"/>
          <w:lang w:eastAsia="en-US"/>
        </w:rPr>
        <w:t xml:space="preserve">15-19 </w:t>
      </w:r>
      <w:r w:rsidR="00151D4B" w:rsidRPr="00964FD8">
        <w:rPr>
          <w:rFonts w:eastAsiaTheme="minorEastAsia"/>
          <w:sz w:val="28"/>
          <w:szCs w:val="28"/>
          <w:lang w:eastAsia="en-US"/>
        </w:rPr>
        <w:t xml:space="preserve">лет </w:t>
      </w:r>
      <w:r w:rsidR="00383FBC">
        <w:rPr>
          <w:rFonts w:eastAsiaTheme="minorEastAsia"/>
          <w:sz w:val="28"/>
          <w:szCs w:val="28"/>
          <w:lang w:eastAsia="en-US"/>
        </w:rPr>
        <w:t xml:space="preserve">(от 15 до 19 лет включительно) </w:t>
      </w:r>
      <w:r w:rsidR="00151D4B" w:rsidRPr="00964FD8">
        <w:rPr>
          <w:rFonts w:eastAsiaTheme="minorEastAsia"/>
          <w:sz w:val="28"/>
          <w:szCs w:val="28"/>
          <w:lang w:eastAsia="en-US"/>
        </w:rPr>
        <w:t>на 1 января года, следующего за отчетным,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E83858" w:rsidRPr="00964FD8">
        <w:rPr>
          <w:rFonts w:eastAsiaTheme="minorEastAsia"/>
          <w:sz w:val="28"/>
          <w:szCs w:val="28"/>
          <w:lang w:eastAsia="en-US"/>
        </w:rPr>
        <w:t>, человек</w:t>
      </w:r>
      <w:r w:rsidR="00151D4B" w:rsidRPr="00964FD8">
        <w:rPr>
          <w:rFonts w:eastAsiaTheme="minorEastAsia"/>
          <w:sz w:val="28"/>
          <w:szCs w:val="28"/>
          <w:lang w:eastAsia="en-US"/>
        </w:rPr>
        <w:t>.</w:t>
      </w:r>
    </w:p>
    <w:p w:rsidR="00151D4B" w:rsidRPr="00964FD8" w:rsidRDefault="00151D4B" w:rsidP="00151D4B">
      <w:pPr>
        <w:ind w:firstLine="709"/>
        <w:jc w:val="both"/>
        <w:rPr>
          <w:sz w:val="28"/>
          <w:szCs w:val="28"/>
        </w:rPr>
      </w:pPr>
    </w:p>
    <w:p w:rsidR="00151D4B" w:rsidRPr="00964FD8" w:rsidRDefault="00151D4B" w:rsidP="00151D4B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sz w:val="28"/>
          <w:szCs w:val="28"/>
        </w:rPr>
        <w:t xml:space="preserve">Источниками информации </w:t>
      </w:r>
      <w:r w:rsidRPr="00964FD8">
        <w:rPr>
          <w:rFonts w:eastAsiaTheme="minorEastAsia"/>
          <w:sz w:val="28"/>
          <w:szCs w:val="28"/>
          <w:lang w:eastAsia="en-US"/>
        </w:rPr>
        <w:t>являются:</w:t>
      </w:r>
    </w:p>
    <w:p w:rsidR="00151D4B" w:rsidRPr="00964FD8" w:rsidRDefault="00151D4B" w:rsidP="00151D4B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>официальная статистическая информация, полученная в результате федерального стати</w:t>
      </w:r>
      <w:r w:rsidR="00E70C75">
        <w:rPr>
          <w:sz w:val="28"/>
          <w:szCs w:val="28"/>
        </w:rPr>
        <w:t xml:space="preserve">стического наблюдения по форме </w:t>
      </w:r>
      <w:r w:rsidRPr="00964FD8">
        <w:rPr>
          <w:rFonts w:eastAsiaTheme="minorEastAsia"/>
          <w:sz w:val="28"/>
          <w:szCs w:val="28"/>
        </w:rPr>
        <w:t>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образования»,</w:t>
      </w:r>
      <w:r w:rsidRPr="00964FD8">
        <w:rPr>
          <w:sz w:val="28"/>
          <w:szCs w:val="28"/>
        </w:rPr>
        <w:t xml:space="preserve"> разрабатываемая Министерством п</w:t>
      </w:r>
      <w:r w:rsidR="00024728" w:rsidRPr="00964FD8">
        <w:rPr>
          <w:sz w:val="28"/>
          <w:szCs w:val="28"/>
        </w:rPr>
        <w:t>росвещения Российской Федерации</w:t>
      </w:r>
      <w:r w:rsidRPr="00964FD8">
        <w:rPr>
          <w:sz w:val="28"/>
          <w:szCs w:val="28"/>
        </w:rPr>
        <w:t xml:space="preserve">; </w:t>
      </w:r>
    </w:p>
    <w:p w:rsidR="006425CD" w:rsidRPr="00964FD8" w:rsidRDefault="00151D4B" w:rsidP="00E83858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 данные демографической статистики о возрастно-половом составе населения, разрабатываемые Росстатом.</w:t>
      </w:r>
    </w:p>
    <w:p w:rsidR="008307FC" w:rsidRPr="00964FD8" w:rsidRDefault="008307FC" w:rsidP="00151D4B">
      <w:pPr>
        <w:spacing w:before="120"/>
        <w:ind w:left="709"/>
        <w:jc w:val="both"/>
        <w:rPr>
          <w:sz w:val="28"/>
          <w:szCs w:val="28"/>
        </w:rPr>
      </w:pPr>
    </w:p>
    <w:p w:rsidR="00151D4B" w:rsidRPr="001A04C5" w:rsidRDefault="00F46635" w:rsidP="00151D4B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1A04C5">
        <w:rPr>
          <w:rFonts w:eastAsiaTheme="minorEastAsia"/>
          <w:b/>
          <w:sz w:val="28"/>
          <w:szCs w:val="28"/>
          <w:lang w:eastAsia="en-US"/>
        </w:rPr>
        <w:t xml:space="preserve">9. </w:t>
      </w:r>
      <w:r w:rsidR="00151D4B" w:rsidRPr="001A04C5">
        <w:rPr>
          <w:rFonts w:eastAsiaTheme="minorEastAsia"/>
          <w:b/>
          <w:sz w:val="28"/>
          <w:szCs w:val="28"/>
          <w:lang w:eastAsia="en-US"/>
        </w:rPr>
        <w:t xml:space="preserve">Валовой </w:t>
      </w:r>
      <w:r w:rsidR="006425CD" w:rsidRPr="001A04C5">
        <w:rPr>
          <w:rFonts w:eastAsiaTheme="minorEastAsia"/>
          <w:b/>
          <w:sz w:val="28"/>
          <w:szCs w:val="28"/>
          <w:lang w:eastAsia="en-US"/>
        </w:rPr>
        <w:t xml:space="preserve">коэффициент </w:t>
      </w:r>
      <w:r w:rsidR="00151D4B" w:rsidRPr="001A04C5">
        <w:rPr>
          <w:rFonts w:eastAsiaTheme="minorEastAsia"/>
          <w:b/>
          <w:sz w:val="28"/>
          <w:szCs w:val="28"/>
          <w:lang w:eastAsia="en-US"/>
        </w:rPr>
        <w:t>охват</w:t>
      </w:r>
      <w:r w:rsidR="006425CD" w:rsidRPr="001A04C5">
        <w:rPr>
          <w:rFonts w:eastAsiaTheme="minorEastAsia"/>
          <w:b/>
          <w:sz w:val="28"/>
          <w:szCs w:val="28"/>
          <w:lang w:eastAsia="en-US"/>
        </w:rPr>
        <w:t xml:space="preserve">а </w:t>
      </w:r>
      <w:r w:rsidR="00151D4B" w:rsidRPr="001A04C5">
        <w:rPr>
          <w:rFonts w:eastAsiaTheme="minorEastAsia"/>
          <w:b/>
          <w:sz w:val="28"/>
          <w:szCs w:val="28"/>
          <w:lang w:eastAsia="en-US"/>
        </w:rPr>
        <w:t>образовательными программами среднего профессионального образования – программами подготовки специалистов среднего звена, в процентах к численности населения в возрасте 15-19 лет</w:t>
      </w:r>
      <w:r w:rsidRPr="001A04C5">
        <w:rPr>
          <w:rFonts w:eastAsiaTheme="minorEastAsia"/>
          <w:b/>
          <w:sz w:val="28"/>
          <w:szCs w:val="28"/>
          <w:lang w:eastAsia="en-US"/>
        </w:rPr>
        <w:t>.</w:t>
      </w:r>
    </w:p>
    <w:p w:rsidR="00A50595" w:rsidRPr="00964FD8" w:rsidRDefault="00151D4B" w:rsidP="00A50595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t xml:space="preserve"> </w:t>
      </w:r>
      <w:r w:rsidR="00A50595" w:rsidRPr="00964FD8">
        <w:rPr>
          <w:rFonts w:eastAsiaTheme="minorEastAsia"/>
          <w:sz w:val="28"/>
          <w:szCs w:val="28"/>
          <w:lang w:eastAsia="en-US"/>
        </w:rPr>
        <w:t xml:space="preserve">Среднее профессиональное образования является одним из уровней профессионального образования (ст.10 Федерального закона от 29.12.2012 </w:t>
      </w:r>
      <w:r w:rsidR="00A50595" w:rsidRPr="00964FD8">
        <w:rPr>
          <w:rFonts w:eastAsiaTheme="minorEastAsia"/>
          <w:sz w:val="28"/>
          <w:szCs w:val="28"/>
          <w:lang w:eastAsia="en-US"/>
        </w:rPr>
        <w:br/>
        <w:t xml:space="preserve">№ 273-ФЗ «Об образовании в Российской Федерации»). </w:t>
      </w:r>
      <w:r w:rsidR="003E05DF" w:rsidRPr="00964FD8">
        <w:rPr>
          <w:rFonts w:eastAsiaTheme="minorEastAsia"/>
          <w:sz w:val="28"/>
          <w:szCs w:val="28"/>
          <w:lang w:eastAsia="en-US"/>
        </w:rPr>
        <w:t>К о</w:t>
      </w:r>
      <w:r w:rsidR="00A50595" w:rsidRPr="00964FD8">
        <w:rPr>
          <w:rFonts w:eastAsiaTheme="minorEastAsia"/>
          <w:sz w:val="28"/>
          <w:szCs w:val="28"/>
          <w:lang w:eastAsia="en-US"/>
        </w:rPr>
        <w:t>бразовательны</w:t>
      </w:r>
      <w:r w:rsidR="003E05DF" w:rsidRPr="00964FD8">
        <w:rPr>
          <w:rFonts w:eastAsiaTheme="minorEastAsia"/>
          <w:sz w:val="28"/>
          <w:szCs w:val="28"/>
          <w:lang w:eastAsia="en-US"/>
        </w:rPr>
        <w:t>м</w:t>
      </w:r>
      <w:r w:rsidR="00A50595" w:rsidRPr="00964FD8">
        <w:rPr>
          <w:rFonts w:eastAsiaTheme="minorEastAsia"/>
          <w:sz w:val="28"/>
          <w:szCs w:val="28"/>
          <w:lang w:eastAsia="en-US"/>
        </w:rPr>
        <w:t xml:space="preserve"> программ</w:t>
      </w:r>
      <w:r w:rsidR="003E05DF" w:rsidRPr="00964FD8">
        <w:rPr>
          <w:rFonts w:eastAsiaTheme="minorEastAsia"/>
          <w:sz w:val="28"/>
          <w:szCs w:val="28"/>
          <w:lang w:eastAsia="en-US"/>
        </w:rPr>
        <w:t>ам</w:t>
      </w:r>
      <w:r w:rsidR="00A50595" w:rsidRPr="00964FD8">
        <w:rPr>
          <w:rFonts w:eastAsiaTheme="minorEastAsia"/>
          <w:sz w:val="28"/>
          <w:szCs w:val="28"/>
          <w:lang w:eastAsia="en-US"/>
        </w:rPr>
        <w:t xml:space="preserve"> среднего профессионального образования </w:t>
      </w:r>
      <w:r w:rsidR="003E05DF" w:rsidRPr="00964FD8">
        <w:rPr>
          <w:rFonts w:eastAsiaTheme="minorEastAsia"/>
          <w:sz w:val="28"/>
          <w:szCs w:val="28"/>
          <w:lang w:eastAsia="en-US"/>
        </w:rPr>
        <w:t>относятся</w:t>
      </w:r>
      <w:r w:rsidR="00A50595" w:rsidRPr="00964FD8">
        <w:rPr>
          <w:rFonts w:eastAsiaTheme="minorEastAsia"/>
          <w:sz w:val="28"/>
          <w:szCs w:val="28"/>
          <w:lang w:eastAsia="en-US"/>
        </w:rPr>
        <w:t xml:space="preserve"> программы подготовки квалифицированных рабочих, служащих, программы подгото</w:t>
      </w:r>
      <w:r w:rsidR="00E864AE" w:rsidRPr="00964FD8">
        <w:rPr>
          <w:rFonts w:eastAsiaTheme="minorEastAsia"/>
          <w:sz w:val="28"/>
          <w:szCs w:val="28"/>
          <w:lang w:eastAsia="en-US"/>
        </w:rPr>
        <w:t xml:space="preserve">вки специалистов среднего звена </w:t>
      </w:r>
      <w:r w:rsidR="00A50595" w:rsidRPr="00964FD8">
        <w:rPr>
          <w:rFonts w:eastAsiaTheme="minorEastAsia"/>
          <w:sz w:val="28"/>
          <w:szCs w:val="28"/>
          <w:lang w:eastAsia="en-US"/>
        </w:rPr>
        <w:t>(ст.12 Федерального</w:t>
      </w:r>
      <w:r w:rsidR="00261061">
        <w:rPr>
          <w:rFonts w:eastAsiaTheme="minorEastAsia"/>
          <w:sz w:val="28"/>
          <w:szCs w:val="28"/>
          <w:lang w:eastAsia="en-US"/>
        </w:rPr>
        <w:t xml:space="preserve"> закона </w:t>
      </w:r>
      <w:r w:rsidR="002338F8" w:rsidRPr="002338F8">
        <w:rPr>
          <w:rFonts w:eastAsiaTheme="minorEastAsia"/>
          <w:sz w:val="28"/>
          <w:szCs w:val="28"/>
          <w:lang w:eastAsia="en-US"/>
        </w:rPr>
        <w:br/>
      </w:r>
      <w:r w:rsidR="00261061">
        <w:rPr>
          <w:rFonts w:eastAsiaTheme="minorEastAsia"/>
          <w:sz w:val="28"/>
          <w:szCs w:val="28"/>
          <w:lang w:eastAsia="en-US"/>
        </w:rPr>
        <w:t xml:space="preserve">от 29.12.2012 № 273-ФЗ </w:t>
      </w:r>
      <w:r w:rsidR="00A50595" w:rsidRPr="00964FD8">
        <w:rPr>
          <w:rFonts w:eastAsiaTheme="minorEastAsia"/>
          <w:sz w:val="28"/>
          <w:szCs w:val="28"/>
          <w:lang w:eastAsia="en-US"/>
        </w:rPr>
        <w:t>«Об образовании в Российской Федерации»)</w:t>
      </w:r>
      <w:r w:rsidR="00E864AE" w:rsidRPr="00964FD8">
        <w:rPr>
          <w:rFonts w:eastAsiaTheme="minorEastAsia"/>
          <w:sz w:val="28"/>
          <w:szCs w:val="28"/>
          <w:lang w:eastAsia="en-US"/>
        </w:rPr>
        <w:t>.</w:t>
      </w:r>
    </w:p>
    <w:p w:rsidR="006B0AAA" w:rsidRDefault="006B0AAA" w:rsidP="00A111BC">
      <w:pPr>
        <w:spacing w:before="120"/>
        <w:ind w:firstLine="709"/>
        <w:jc w:val="both"/>
        <w:rPr>
          <w:sz w:val="28"/>
          <w:szCs w:val="28"/>
        </w:rPr>
      </w:pPr>
    </w:p>
    <w:p w:rsidR="00151D4B" w:rsidRPr="00964FD8" w:rsidRDefault="00151D4B" w:rsidP="00A111BC">
      <w:pPr>
        <w:spacing w:before="12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sz w:val="28"/>
          <w:szCs w:val="28"/>
        </w:rPr>
        <w:t>Алгоритм расчета показателя</w:t>
      </w:r>
      <w:r w:rsidRPr="00964FD8">
        <w:rPr>
          <w:rFonts w:eastAsiaTheme="minorEastAsia"/>
          <w:sz w:val="28"/>
          <w:szCs w:val="28"/>
          <w:lang w:eastAsia="en-US"/>
        </w:rPr>
        <w:t>:</w:t>
      </w:r>
    </w:p>
    <w:p w:rsidR="005D3EF7" w:rsidRPr="002F05B7" w:rsidRDefault="0005525E" w:rsidP="00A34850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V_O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SSZ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S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SSZ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en-US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15-19</m:t>
                      </m:r>
                    </m:e>
                  </m:d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×100</m:t>
          </m:r>
        </m:oMath>
      </m:oMathPara>
    </w:p>
    <w:p w:rsidR="00151D4B" w:rsidRPr="00964FD8" w:rsidRDefault="00151D4B" w:rsidP="00151D4B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lastRenderedPageBreak/>
        <w:t>где</w:t>
      </w:r>
      <w:r w:rsidR="008B773E" w:rsidRPr="00964FD8">
        <w:rPr>
          <w:rFonts w:eastAsiaTheme="minorEastAsia"/>
          <w:sz w:val="28"/>
          <w:szCs w:val="28"/>
          <w:lang w:eastAsia="en-US"/>
        </w:rPr>
        <w:t>,</w:t>
      </w:r>
    </w:p>
    <w:p w:rsidR="00151D4B" w:rsidRPr="00964FD8" w:rsidRDefault="0005525E" w:rsidP="00206E21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V_O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SSZ</m:t>
            </m:r>
          </m:sub>
        </m:sSub>
      </m:oMath>
      <w:r w:rsidR="00151D4B" w:rsidRPr="00964FD8">
        <w:rPr>
          <w:rFonts w:eastAsiaTheme="minorEastAsia"/>
          <w:sz w:val="28"/>
          <w:szCs w:val="28"/>
          <w:lang w:eastAsia="en-US"/>
        </w:rPr>
        <w:t xml:space="preserve"> – </w:t>
      </w:r>
      <w:r w:rsidR="00E83858" w:rsidRPr="00964FD8">
        <w:rPr>
          <w:rFonts w:eastAsiaTheme="minorEastAsia"/>
          <w:sz w:val="28"/>
          <w:szCs w:val="28"/>
          <w:lang w:eastAsia="en-US"/>
        </w:rPr>
        <w:t>валовой коэффициент охвата образовательными программами среднего профессионального образования – программами подготовки специалистов среднего звена, в процентах к численности населения в возрасте 15-19 лет, процентов</w:t>
      </w:r>
      <w:r w:rsidR="00151D4B" w:rsidRPr="00964FD8">
        <w:rPr>
          <w:rFonts w:eastAsiaTheme="minorEastAsia"/>
          <w:sz w:val="28"/>
          <w:szCs w:val="28"/>
          <w:lang w:eastAsia="en-US"/>
        </w:rPr>
        <w:t>;</w:t>
      </w:r>
    </w:p>
    <w:p w:rsidR="00261061" w:rsidRPr="003108B7" w:rsidRDefault="00151D4B" w:rsidP="009148C8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val="en-US" w:eastAsia="en-US"/>
        </w:rPr>
        <w:t>ST</w:t>
      </w:r>
      <w:r w:rsidRPr="00964FD8">
        <w:rPr>
          <w:rFonts w:eastAsiaTheme="minorEastAsia"/>
          <w:sz w:val="28"/>
          <w:szCs w:val="28"/>
          <w:vertAlign w:val="subscript"/>
          <w:lang w:val="en-US" w:eastAsia="en-US"/>
        </w:rPr>
        <w:t>SSZ</w:t>
      </w:r>
      <w:r w:rsidRPr="00964FD8">
        <w:rPr>
          <w:rFonts w:eastAsiaTheme="minorEastAsia"/>
          <w:sz w:val="28"/>
          <w:szCs w:val="28"/>
          <w:lang w:eastAsia="en-US"/>
        </w:rPr>
        <w:t xml:space="preserve"> – численность студентов, обучающихся по </w:t>
      </w:r>
      <w:r w:rsidR="003B21BB" w:rsidRPr="00964FD8">
        <w:rPr>
          <w:rFonts w:eastAsiaTheme="minorEastAsia"/>
          <w:sz w:val="28"/>
          <w:szCs w:val="28"/>
          <w:lang w:eastAsia="en-US"/>
        </w:rPr>
        <w:t xml:space="preserve">образовательным </w:t>
      </w:r>
      <w:r w:rsidRPr="00964FD8">
        <w:rPr>
          <w:rFonts w:eastAsiaTheme="minorEastAsia"/>
          <w:sz w:val="28"/>
          <w:szCs w:val="28"/>
          <w:lang w:eastAsia="en-US"/>
        </w:rPr>
        <w:t>программам подготовки специалистов среднего звена</w:t>
      </w:r>
      <w:r w:rsidR="0095544E" w:rsidRPr="00964FD8">
        <w:rPr>
          <w:rFonts w:eastAsiaTheme="minorEastAsia"/>
          <w:sz w:val="28"/>
          <w:szCs w:val="28"/>
          <w:lang w:eastAsia="en-US"/>
        </w:rPr>
        <w:t xml:space="preserve"> по всем формам обучения (очная, очно-заоч</w:t>
      </w:r>
      <w:r w:rsidR="00D800B7">
        <w:rPr>
          <w:rFonts w:eastAsiaTheme="minorEastAsia"/>
          <w:sz w:val="28"/>
          <w:szCs w:val="28"/>
          <w:lang w:eastAsia="en-US"/>
        </w:rPr>
        <w:t xml:space="preserve">ная, заочная) по состоянию на начало учебного </w:t>
      </w:r>
      <w:r w:rsidR="0095544E" w:rsidRPr="00964FD8">
        <w:rPr>
          <w:rFonts w:eastAsiaTheme="minorEastAsia"/>
          <w:sz w:val="28"/>
          <w:szCs w:val="28"/>
          <w:lang w:eastAsia="en-US"/>
        </w:rPr>
        <w:t>года</w:t>
      </w:r>
      <w:r w:rsidR="00443925" w:rsidRPr="00964FD8">
        <w:rPr>
          <w:rFonts w:eastAsiaTheme="minorEastAsia"/>
          <w:sz w:val="28"/>
          <w:szCs w:val="28"/>
          <w:lang w:eastAsia="en-US"/>
        </w:rPr>
        <w:t>, человек</w:t>
      </w:r>
      <w:r w:rsidRPr="00964FD8">
        <w:rPr>
          <w:rFonts w:eastAsiaTheme="minorEastAsia"/>
          <w:sz w:val="28"/>
          <w:szCs w:val="28"/>
          <w:lang w:eastAsia="en-US"/>
        </w:rPr>
        <w:t>;</w:t>
      </w:r>
    </w:p>
    <w:p w:rsidR="003E06D5" w:rsidRPr="003108B7" w:rsidRDefault="003E06D5" w:rsidP="009148C8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</w:p>
    <w:p w:rsidR="00151D4B" w:rsidRPr="00964FD8" w:rsidRDefault="0005525E" w:rsidP="00151D4B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(</m:t>
            </m:r>
            <m:r>
              <m:rPr>
                <m:nor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15-19</m:t>
            </m:r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)</m:t>
            </m:r>
          </m:sub>
        </m:sSub>
      </m:oMath>
      <w:r w:rsidR="00151D4B" w:rsidRPr="00964FD8">
        <w:rPr>
          <w:rFonts w:eastAsiaTheme="minorEastAsia"/>
          <w:sz w:val="28"/>
          <w:szCs w:val="28"/>
          <w:lang w:eastAsia="en-US"/>
        </w:rPr>
        <w:t xml:space="preserve"> – численность населения в возрасте 15</w:t>
      </w:r>
      <w:r w:rsidR="006E1643">
        <w:rPr>
          <w:rFonts w:eastAsiaTheme="minorEastAsia"/>
          <w:sz w:val="28"/>
          <w:szCs w:val="28"/>
          <w:lang w:eastAsia="en-US"/>
        </w:rPr>
        <w:t xml:space="preserve">- </w:t>
      </w:r>
      <w:r w:rsidR="00151D4B" w:rsidRPr="00964FD8">
        <w:rPr>
          <w:rFonts w:eastAsiaTheme="minorEastAsia"/>
          <w:sz w:val="28"/>
          <w:szCs w:val="28"/>
          <w:lang w:eastAsia="en-US"/>
        </w:rPr>
        <w:t xml:space="preserve">19 лет </w:t>
      </w:r>
      <w:r w:rsidR="00206E21">
        <w:rPr>
          <w:rFonts w:eastAsiaTheme="minorEastAsia"/>
          <w:sz w:val="28"/>
          <w:szCs w:val="28"/>
          <w:lang w:eastAsia="en-US"/>
        </w:rPr>
        <w:t xml:space="preserve">(от 15 до 19 лет включительно) </w:t>
      </w:r>
      <w:r w:rsidR="00151D4B" w:rsidRPr="00964FD8">
        <w:rPr>
          <w:rFonts w:eastAsiaTheme="minorEastAsia"/>
          <w:sz w:val="28"/>
          <w:szCs w:val="28"/>
          <w:lang w:eastAsia="en-US"/>
        </w:rPr>
        <w:t>на 1 января года, следующего за отчетным,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443925" w:rsidRPr="00964FD8">
        <w:rPr>
          <w:rFonts w:eastAsiaTheme="minorEastAsia"/>
          <w:sz w:val="28"/>
          <w:szCs w:val="28"/>
          <w:lang w:eastAsia="en-US"/>
        </w:rPr>
        <w:t>, человек</w:t>
      </w:r>
      <w:r w:rsidR="00151D4B" w:rsidRPr="00964FD8">
        <w:rPr>
          <w:rFonts w:eastAsiaTheme="minorEastAsia"/>
          <w:sz w:val="28"/>
          <w:szCs w:val="28"/>
          <w:lang w:eastAsia="en-US"/>
        </w:rPr>
        <w:t>.</w:t>
      </w:r>
    </w:p>
    <w:p w:rsidR="00151D4B" w:rsidRPr="00964FD8" w:rsidRDefault="00151D4B" w:rsidP="00151D4B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151D4B" w:rsidRPr="00964FD8" w:rsidRDefault="00151D4B" w:rsidP="00151D4B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t>Источниками информации являются:</w:t>
      </w:r>
    </w:p>
    <w:p w:rsidR="00151D4B" w:rsidRPr="00964FD8" w:rsidRDefault="00151D4B" w:rsidP="00151D4B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>официальная статистическая информация, полученная в результате федерального стати</w:t>
      </w:r>
      <w:r w:rsidR="00206E21">
        <w:rPr>
          <w:sz w:val="28"/>
          <w:szCs w:val="28"/>
        </w:rPr>
        <w:t xml:space="preserve">стического наблюдения по форме </w:t>
      </w:r>
      <w:r w:rsidRPr="00964FD8">
        <w:rPr>
          <w:rFonts w:eastAsiaTheme="minorEastAsia"/>
          <w:sz w:val="28"/>
          <w:szCs w:val="28"/>
        </w:rPr>
        <w:t>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образования»,</w:t>
      </w:r>
      <w:r w:rsidRPr="00964FD8">
        <w:rPr>
          <w:sz w:val="28"/>
          <w:szCs w:val="28"/>
        </w:rPr>
        <w:t xml:space="preserve"> разрабатываемая Министерством просвещ</w:t>
      </w:r>
      <w:r w:rsidR="00024728" w:rsidRPr="00964FD8">
        <w:rPr>
          <w:sz w:val="28"/>
          <w:szCs w:val="28"/>
        </w:rPr>
        <w:t>ения Российской Федерации</w:t>
      </w:r>
      <w:r w:rsidRPr="00964FD8">
        <w:rPr>
          <w:sz w:val="28"/>
          <w:szCs w:val="28"/>
        </w:rPr>
        <w:t xml:space="preserve">; </w:t>
      </w:r>
    </w:p>
    <w:p w:rsidR="008307FC" w:rsidRPr="00964FD8" w:rsidRDefault="00151D4B" w:rsidP="00443925">
      <w:pPr>
        <w:spacing w:before="120"/>
        <w:ind w:left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sz w:val="28"/>
          <w:szCs w:val="28"/>
        </w:rPr>
        <w:t>– данные демографической статистики о возрастно-половом составе населения, разрабатываемые Росстатом.</w:t>
      </w:r>
    </w:p>
    <w:p w:rsidR="008307FC" w:rsidRPr="00964FD8" w:rsidRDefault="008307FC" w:rsidP="00B11C07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B11C07" w:rsidRPr="001A04C5" w:rsidRDefault="006425CD" w:rsidP="006425C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A04C5">
        <w:rPr>
          <w:rFonts w:eastAsiaTheme="minorEastAsia"/>
          <w:b/>
          <w:sz w:val="28"/>
          <w:szCs w:val="28"/>
          <w:lang w:eastAsia="en-US"/>
        </w:rPr>
        <w:t xml:space="preserve">10. </w:t>
      </w:r>
      <w:r w:rsidR="00923C04" w:rsidRPr="001A04C5">
        <w:rPr>
          <w:rFonts w:eastAsiaTheme="minorEastAsia"/>
          <w:b/>
          <w:sz w:val="28"/>
          <w:szCs w:val="28"/>
          <w:lang w:eastAsia="en-US"/>
        </w:rPr>
        <w:t xml:space="preserve">Валовой </w:t>
      </w:r>
      <w:r w:rsidRPr="001A04C5">
        <w:rPr>
          <w:rFonts w:eastAsiaTheme="minorEastAsia"/>
          <w:b/>
          <w:sz w:val="28"/>
          <w:szCs w:val="28"/>
          <w:lang w:eastAsia="en-US"/>
        </w:rPr>
        <w:t xml:space="preserve">коэффициент </w:t>
      </w:r>
      <w:r w:rsidR="00923C04" w:rsidRPr="001A04C5">
        <w:rPr>
          <w:rFonts w:eastAsiaTheme="minorEastAsia"/>
          <w:b/>
          <w:sz w:val="28"/>
          <w:szCs w:val="28"/>
          <w:lang w:eastAsia="en-US"/>
        </w:rPr>
        <w:t>о</w:t>
      </w:r>
      <w:r w:rsidR="00B11C07" w:rsidRPr="001A04C5">
        <w:rPr>
          <w:rFonts w:eastAsiaTheme="minorHAnsi"/>
          <w:b/>
          <w:sz w:val="28"/>
          <w:szCs w:val="28"/>
          <w:lang w:eastAsia="en-US"/>
        </w:rPr>
        <w:t>хват</w:t>
      </w:r>
      <w:r w:rsidRPr="001A04C5">
        <w:rPr>
          <w:rFonts w:eastAsiaTheme="minorHAnsi"/>
          <w:b/>
          <w:sz w:val="28"/>
          <w:szCs w:val="28"/>
          <w:lang w:eastAsia="en-US"/>
        </w:rPr>
        <w:t>а</w:t>
      </w:r>
      <w:r w:rsidR="00B11C07" w:rsidRPr="001A04C5">
        <w:rPr>
          <w:rFonts w:eastAsiaTheme="minorHAnsi"/>
          <w:b/>
          <w:sz w:val="28"/>
          <w:szCs w:val="28"/>
          <w:lang w:eastAsia="en-US"/>
        </w:rPr>
        <w:t xml:space="preserve"> образовательными программами высшего образования</w:t>
      </w:r>
      <w:r w:rsidR="00A111BC" w:rsidRPr="001A04C5">
        <w:rPr>
          <w:rFonts w:eastAsiaTheme="minorHAnsi"/>
          <w:b/>
          <w:sz w:val="28"/>
          <w:szCs w:val="28"/>
          <w:lang w:eastAsia="en-US"/>
        </w:rPr>
        <w:t xml:space="preserve"> – программами </w:t>
      </w:r>
      <w:proofErr w:type="spellStart"/>
      <w:r w:rsidR="00A111BC" w:rsidRPr="001A04C5">
        <w:rPr>
          <w:rFonts w:eastAsiaTheme="minorHAnsi"/>
          <w:b/>
          <w:sz w:val="28"/>
          <w:szCs w:val="28"/>
          <w:lang w:eastAsia="en-US"/>
        </w:rPr>
        <w:t>бакалавриата</w:t>
      </w:r>
      <w:proofErr w:type="spellEnd"/>
      <w:r w:rsidR="00A111BC" w:rsidRPr="001A04C5"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spellStart"/>
      <w:r w:rsidR="00A111BC" w:rsidRPr="001A04C5">
        <w:rPr>
          <w:rFonts w:eastAsiaTheme="minorHAnsi"/>
          <w:b/>
          <w:sz w:val="28"/>
          <w:szCs w:val="28"/>
          <w:lang w:eastAsia="en-US"/>
        </w:rPr>
        <w:t>специалитета</w:t>
      </w:r>
      <w:proofErr w:type="spellEnd"/>
      <w:r w:rsidR="00E864AE" w:rsidRPr="001A04C5">
        <w:rPr>
          <w:rFonts w:eastAsiaTheme="minorHAnsi"/>
          <w:b/>
          <w:sz w:val="28"/>
          <w:szCs w:val="28"/>
          <w:lang w:eastAsia="en-US"/>
        </w:rPr>
        <w:t>,</w:t>
      </w:r>
      <w:r w:rsidR="00A111BC" w:rsidRPr="001A04C5">
        <w:rPr>
          <w:rFonts w:eastAsiaTheme="minorHAnsi"/>
          <w:b/>
          <w:sz w:val="28"/>
          <w:szCs w:val="28"/>
          <w:lang w:eastAsia="en-US"/>
        </w:rPr>
        <w:t xml:space="preserve"> магистратуры</w:t>
      </w:r>
      <w:r w:rsidR="0062703E" w:rsidRPr="001A04C5">
        <w:rPr>
          <w:rFonts w:eastAsiaTheme="minorHAnsi"/>
          <w:b/>
          <w:sz w:val="28"/>
          <w:szCs w:val="28"/>
          <w:lang w:eastAsia="en-US"/>
        </w:rPr>
        <w:t xml:space="preserve">, в процентах от численности населения в возрасте </w:t>
      </w:r>
      <w:r w:rsidR="003F4D3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2703E" w:rsidRPr="001A04C5">
        <w:rPr>
          <w:rFonts w:eastAsiaTheme="minorHAnsi"/>
          <w:b/>
          <w:sz w:val="28"/>
          <w:szCs w:val="28"/>
          <w:lang w:eastAsia="en-US"/>
        </w:rPr>
        <w:t>17-25 лет</w:t>
      </w:r>
      <w:r w:rsidR="00230AD6" w:rsidRPr="001A04C5">
        <w:rPr>
          <w:rFonts w:eastAsiaTheme="minorHAnsi"/>
          <w:b/>
          <w:sz w:val="28"/>
          <w:szCs w:val="28"/>
          <w:lang w:eastAsia="en-US"/>
        </w:rPr>
        <w:t>.</w:t>
      </w:r>
    </w:p>
    <w:p w:rsidR="00E864AE" w:rsidRPr="00964FD8" w:rsidRDefault="00A111BC" w:rsidP="00E864AE">
      <w:pPr>
        <w:spacing w:after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К образовательным программам высшего образования относятся </w:t>
      </w:r>
      <w:r w:rsidR="00E864AE" w:rsidRPr="00964FD8">
        <w:rPr>
          <w:sz w:val="28"/>
          <w:szCs w:val="28"/>
        </w:rPr>
        <w:t xml:space="preserve">программы </w:t>
      </w:r>
      <w:proofErr w:type="spellStart"/>
      <w:r w:rsidR="00E864AE" w:rsidRPr="00964FD8">
        <w:rPr>
          <w:sz w:val="28"/>
          <w:szCs w:val="28"/>
        </w:rPr>
        <w:t>бакалавриата</w:t>
      </w:r>
      <w:proofErr w:type="spellEnd"/>
      <w:r w:rsidR="00E864AE" w:rsidRPr="00964FD8">
        <w:rPr>
          <w:sz w:val="28"/>
          <w:szCs w:val="28"/>
        </w:rPr>
        <w:t xml:space="preserve">, программы </w:t>
      </w:r>
      <w:proofErr w:type="spellStart"/>
      <w:r w:rsidR="00E864AE" w:rsidRPr="00964FD8">
        <w:rPr>
          <w:sz w:val="28"/>
          <w:szCs w:val="28"/>
        </w:rPr>
        <w:t>специалитета</w:t>
      </w:r>
      <w:proofErr w:type="spellEnd"/>
      <w:r w:rsidR="00E864AE" w:rsidRPr="00964FD8">
        <w:rPr>
          <w:sz w:val="28"/>
          <w:szCs w:val="28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="00E864AE" w:rsidRPr="00964FD8">
        <w:rPr>
          <w:sz w:val="28"/>
          <w:szCs w:val="28"/>
        </w:rPr>
        <w:t>ассистентуры</w:t>
      </w:r>
      <w:proofErr w:type="spellEnd"/>
      <w:r w:rsidR="00E864AE" w:rsidRPr="00964FD8">
        <w:rPr>
          <w:sz w:val="28"/>
          <w:szCs w:val="28"/>
        </w:rPr>
        <w:t xml:space="preserve">-стажировки </w:t>
      </w:r>
      <w:r w:rsidR="00E864AE" w:rsidRPr="00964FD8">
        <w:rPr>
          <w:sz w:val="28"/>
          <w:szCs w:val="28"/>
        </w:rPr>
        <w:br/>
        <w:t>(ст.12 Федерального закона от 29.12.2012 № 273-ФЗ «Об образовании в Российской Федерации»).</w:t>
      </w:r>
    </w:p>
    <w:p w:rsidR="00B11C07" w:rsidRPr="00964FD8" w:rsidRDefault="00B11C07" w:rsidP="00690D14">
      <w:pPr>
        <w:spacing w:after="12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sz w:val="28"/>
          <w:szCs w:val="28"/>
        </w:rPr>
        <w:t>Алгоритм расчета показателя</w:t>
      </w:r>
      <w:r w:rsidRPr="00964FD8">
        <w:rPr>
          <w:rFonts w:eastAsiaTheme="minorEastAsia"/>
          <w:sz w:val="28"/>
          <w:szCs w:val="28"/>
          <w:lang w:eastAsia="en-US"/>
        </w:rPr>
        <w:t>:</w:t>
      </w:r>
    </w:p>
    <w:p w:rsidR="006E1643" w:rsidRPr="00EF5981" w:rsidRDefault="0005525E" w:rsidP="00EF5981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V_O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VO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S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VO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eastAsiaTheme="minorHAnsi" w:hAnsi="Cambria Math"/>
                          <w:sz w:val="28"/>
                          <w:szCs w:val="28"/>
                          <w:lang w:eastAsia="en-US"/>
                        </w:rPr>
                        <m:t>17-25</m:t>
                      </m:r>
                    </m:e>
                  </m:d>
                </m:sub>
              </m:sSub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×100</m:t>
          </m:r>
        </m:oMath>
      </m:oMathPara>
    </w:p>
    <w:p w:rsidR="005D3EF7" w:rsidRPr="00A34850" w:rsidRDefault="005D3EF7" w:rsidP="002A6E7B">
      <w:pPr>
        <w:jc w:val="both"/>
        <w:rPr>
          <w:rFonts w:eastAsiaTheme="minorEastAsia"/>
          <w:sz w:val="28"/>
          <w:szCs w:val="28"/>
          <w:lang w:eastAsia="en-US"/>
        </w:rPr>
      </w:pPr>
    </w:p>
    <w:p w:rsidR="00A34850" w:rsidRPr="002F05B7" w:rsidRDefault="00A34850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34850" w:rsidRPr="002F05B7" w:rsidRDefault="00A34850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34850" w:rsidRPr="002F05B7" w:rsidRDefault="00A34850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B11C07" w:rsidRPr="00964FD8" w:rsidRDefault="00B11C07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lastRenderedPageBreak/>
        <w:t>где</w:t>
      </w:r>
      <w:r w:rsidR="008B773E" w:rsidRPr="00964FD8">
        <w:rPr>
          <w:rFonts w:eastAsiaTheme="minorEastAsia"/>
          <w:sz w:val="28"/>
          <w:szCs w:val="28"/>
          <w:lang w:eastAsia="en-US"/>
        </w:rPr>
        <w:t>,</w:t>
      </w:r>
    </w:p>
    <w:p w:rsidR="00B11C07" w:rsidRPr="00964FD8" w:rsidRDefault="0005525E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V_O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VO</m:t>
            </m:r>
          </m:sub>
        </m:sSub>
      </m:oMath>
      <w:r w:rsidR="00B11C07" w:rsidRPr="00964FD8">
        <w:rPr>
          <w:rFonts w:eastAsiaTheme="minorEastAsia"/>
          <w:sz w:val="28"/>
          <w:szCs w:val="28"/>
          <w:lang w:eastAsia="en-US"/>
        </w:rPr>
        <w:t xml:space="preserve"> – </w:t>
      </w:r>
      <w:r w:rsidR="00443925" w:rsidRPr="00964FD8">
        <w:rPr>
          <w:rFonts w:eastAsiaTheme="minorEastAsia"/>
          <w:sz w:val="28"/>
          <w:szCs w:val="28"/>
          <w:lang w:eastAsia="en-US"/>
        </w:rPr>
        <w:t xml:space="preserve">валовой коэффициент охвата образовательными программами высшего образования – программами </w:t>
      </w:r>
      <w:proofErr w:type="spellStart"/>
      <w:r w:rsidR="00443925" w:rsidRPr="00964FD8">
        <w:rPr>
          <w:rFonts w:eastAsiaTheme="minorEastAsia"/>
          <w:sz w:val="28"/>
          <w:szCs w:val="28"/>
          <w:lang w:eastAsia="en-US"/>
        </w:rPr>
        <w:t>бакалавриата</w:t>
      </w:r>
      <w:proofErr w:type="spellEnd"/>
      <w:r w:rsidR="00443925" w:rsidRPr="00964FD8">
        <w:rPr>
          <w:rFonts w:eastAsiaTheme="minorEastAsia"/>
          <w:sz w:val="28"/>
          <w:szCs w:val="28"/>
          <w:lang w:eastAsia="en-US"/>
        </w:rPr>
        <w:t xml:space="preserve">, </w:t>
      </w:r>
      <w:proofErr w:type="spellStart"/>
      <w:r w:rsidR="00443925" w:rsidRPr="00964FD8">
        <w:rPr>
          <w:rFonts w:eastAsiaTheme="minorEastAsia"/>
          <w:sz w:val="28"/>
          <w:szCs w:val="28"/>
          <w:lang w:eastAsia="en-US"/>
        </w:rPr>
        <w:t>специалитета</w:t>
      </w:r>
      <w:proofErr w:type="spellEnd"/>
      <w:r w:rsidR="00443925" w:rsidRPr="00964FD8">
        <w:rPr>
          <w:rFonts w:eastAsiaTheme="minorEastAsia"/>
          <w:sz w:val="28"/>
          <w:szCs w:val="28"/>
          <w:lang w:eastAsia="en-US"/>
        </w:rPr>
        <w:t xml:space="preserve">, магистратуры, в процентах от численности населения в возрасте 17-25 лет, </w:t>
      </w:r>
      <w:r w:rsidR="00690D14" w:rsidRPr="00964FD8">
        <w:rPr>
          <w:rFonts w:eastAsiaTheme="minorEastAsia"/>
          <w:sz w:val="28"/>
          <w:szCs w:val="28"/>
          <w:lang w:eastAsia="en-US"/>
        </w:rPr>
        <w:t>процентов</w:t>
      </w:r>
      <w:r w:rsidR="004A5BE2" w:rsidRPr="00964FD8">
        <w:rPr>
          <w:rFonts w:eastAsiaTheme="minorEastAsia"/>
          <w:sz w:val="28"/>
          <w:szCs w:val="28"/>
          <w:lang w:eastAsia="en-US"/>
        </w:rPr>
        <w:t>;</w:t>
      </w:r>
    </w:p>
    <w:p w:rsidR="002A6E7B" w:rsidRPr="002F05B7" w:rsidRDefault="002A6E7B" w:rsidP="002A6E7B">
      <w:pPr>
        <w:jc w:val="both"/>
        <w:rPr>
          <w:rFonts w:eastAsiaTheme="minorEastAsia"/>
          <w:sz w:val="28"/>
          <w:szCs w:val="28"/>
          <w:lang w:eastAsia="en-US"/>
        </w:rPr>
      </w:pPr>
    </w:p>
    <w:p w:rsidR="00B11C07" w:rsidRPr="00964FD8" w:rsidRDefault="00964FD8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VO</m:t>
            </m:r>
          </m:sub>
        </m:sSub>
      </m:oMath>
      <w:r w:rsidR="00B11C07" w:rsidRPr="00964FD8">
        <w:rPr>
          <w:rFonts w:eastAsiaTheme="minorEastAsia"/>
          <w:sz w:val="28"/>
          <w:szCs w:val="28"/>
          <w:lang w:eastAsia="en-US"/>
        </w:rPr>
        <w:t xml:space="preserve"> – численность студентов, обучающихся по </w:t>
      </w:r>
      <w:r w:rsidR="003B21BB" w:rsidRPr="00964FD8">
        <w:rPr>
          <w:rFonts w:eastAsiaTheme="minorEastAsia"/>
          <w:sz w:val="28"/>
          <w:szCs w:val="28"/>
          <w:lang w:eastAsia="en-US"/>
        </w:rPr>
        <w:t xml:space="preserve">образовательным </w:t>
      </w:r>
      <w:r w:rsidR="00B11C07" w:rsidRPr="00964FD8">
        <w:rPr>
          <w:rFonts w:eastAsiaTheme="minorEastAsia"/>
          <w:sz w:val="28"/>
          <w:szCs w:val="28"/>
          <w:lang w:eastAsia="en-US"/>
        </w:rPr>
        <w:t xml:space="preserve">программам </w:t>
      </w:r>
      <w:proofErr w:type="spellStart"/>
      <w:r w:rsidR="00B11C07" w:rsidRPr="00964FD8">
        <w:rPr>
          <w:rFonts w:eastAsiaTheme="minorEastAsia"/>
          <w:sz w:val="28"/>
          <w:szCs w:val="28"/>
          <w:lang w:eastAsia="en-US"/>
        </w:rPr>
        <w:t>бакалавриата</w:t>
      </w:r>
      <w:proofErr w:type="spellEnd"/>
      <w:r w:rsidR="00B11C07" w:rsidRPr="00964FD8">
        <w:rPr>
          <w:rFonts w:eastAsiaTheme="minorEastAsia"/>
          <w:sz w:val="28"/>
          <w:szCs w:val="28"/>
          <w:lang w:eastAsia="en-US"/>
        </w:rPr>
        <w:t xml:space="preserve">, </w:t>
      </w:r>
      <w:proofErr w:type="spellStart"/>
      <w:r w:rsidR="00B11C07" w:rsidRPr="00964FD8">
        <w:rPr>
          <w:rFonts w:eastAsiaTheme="minorEastAsia"/>
          <w:sz w:val="28"/>
          <w:szCs w:val="28"/>
          <w:lang w:eastAsia="en-US"/>
        </w:rPr>
        <w:t>специа</w:t>
      </w:r>
      <w:r w:rsidR="004A5BE2" w:rsidRPr="00964FD8">
        <w:rPr>
          <w:rFonts w:eastAsiaTheme="minorEastAsia"/>
          <w:sz w:val="28"/>
          <w:szCs w:val="28"/>
          <w:lang w:eastAsia="en-US"/>
        </w:rPr>
        <w:t>литета</w:t>
      </w:r>
      <w:proofErr w:type="spellEnd"/>
      <w:r w:rsidR="004A5BE2" w:rsidRPr="00964FD8">
        <w:rPr>
          <w:rFonts w:eastAsiaTheme="minorEastAsia"/>
          <w:sz w:val="28"/>
          <w:szCs w:val="28"/>
          <w:lang w:eastAsia="en-US"/>
        </w:rPr>
        <w:t>, магистратуры</w:t>
      </w:r>
      <w:r w:rsidR="00E864AE" w:rsidRPr="00964FD8">
        <w:rPr>
          <w:rFonts w:eastAsiaTheme="minorEastAsia"/>
          <w:sz w:val="28"/>
          <w:szCs w:val="28"/>
          <w:lang w:eastAsia="en-US"/>
        </w:rPr>
        <w:t xml:space="preserve"> по всем формам обучения (очная, очно-заочная, заочная) по состоянию на </w:t>
      </w:r>
      <w:r w:rsidR="009148C8">
        <w:rPr>
          <w:rFonts w:eastAsiaTheme="minorEastAsia"/>
          <w:sz w:val="28"/>
          <w:szCs w:val="28"/>
          <w:lang w:eastAsia="en-US"/>
        </w:rPr>
        <w:t xml:space="preserve">начало учебного </w:t>
      </w:r>
      <w:r w:rsidR="00E864AE" w:rsidRPr="00964FD8">
        <w:rPr>
          <w:rFonts w:eastAsiaTheme="minorEastAsia"/>
          <w:sz w:val="28"/>
          <w:szCs w:val="28"/>
          <w:lang w:eastAsia="en-US"/>
        </w:rPr>
        <w:t xml:space="preserve"> года</w:t>
      </w:r>
      <w:r w:rsidR="00372582" w:rsidRPr="00964FD8">
        <w:rPr>
          <w:rFonts w:eastAsiaTheme="minorEastAsia"/>
          <w:sz w:val="28"/>
          <w:szCs w:val="28"/>
          <w:lang w:eastAsia="en-US"/>
        </w:rPr>
        <w:t>, человек</w:t>
      </w:r>
      <w:r w:rsidR="004A5BE2" w:rsidRPr="00964FD8">
        <w:rPr>
          <w:rFonts w:eastAsiaTheme="minorEastAsia"/>
          <w:sz w:val="28"/>
          <w:szCs w:val="28"/>
          <w:lang w:eastAsia="en-US"/>
        </w:rPr>
        <w:t>;</w:t>
      </w:r>
    </w:p>
    <w:p w:rsidR="00B11C07" w:rsidRPr="00964FD8" w:rsidRDefault="00B11C07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</w:p>
    <w:p w:rsidR="007A36CF" w:rsidRPr="00261061" w:rsidRDefault="0005525E" w:rsidP="00261061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(</m:t>
            </m:r>
            <m:r>
              <m:rPr>
                <m:nor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17-25</m:t>
            </m:r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)</m:t>
            </m:r>
          </m:sub>
        </m:sSub>
      </m:oMath>
      <w:r w:rsidR="00B11C07" w:rsidRPr="00964FD8">
        <w:rPr>
          <w:rFonts w:eastAsiaTheme="minorEastAsia"/>
          <w:sz w:val="28"/>
          <w:szCs w:val="28"/>
          <w:lang w:eastAsia="en-US"/>
        </w:rPr>
        <w:t xml:space="preserve"> – численность населения в возрасте 17</w:t>
      </w:r>
      <w:r w:rsidR="006B0AAA">
        <w:rPr>
          <w:rFonts w:eastAsiaTheme="minorEastAsia"/>
          <w:sz w:val="28"/>
          <w:szCs w:val="28"/>
          <w:lang w:eastAsia="en-US"/>
        </w:rPr>
        <w:t>-</w:t>
      </w:r>
      <w:r w:rsidR="00B11C07" w:rsidRPr="00964FD8">
        <w:rPr>
          <w:rFonts w:eastAsiaTheme="minorEastAsia"/>
          <w:sz w:val="28"/>
          <w:szCs w:val="28"/>
          <w:lang w:eastAsia="en-US"/>
        </w:rPr>
        <w:t>25</w:t>
      </w:r>
      <w:r w:rsidR="00372582" w:rsidRPr="00964FD8">
        <w:rPr>
          <w:rFonts w:eastAsiaTheme="minorEastAsia"/>
          <w:sz w:val="28"/>
          <w:szCs w:val="28"/>
          <w:lang w:eastAsia="en-US"/>
        </w:rPr>
        <w:t xml:space="preserve"> </w:t>
      </w:r>
      <w:r w:rsidR="00B11C07" w:rsidRPr="00964FD8">
        <w:rPr>
          <w:rFonts w:eastAsiaTheme="minorEastAsia"/>
          <w:sz w:val="28"/>
          <w:szCs w:val="28"/>
          <w:lang w:eastAsia="en-US"/>
        </w:rPr>
        <w:t>лет</w:t>
      </w:r>
      <w:r w:rsidR="00EF5981">
        <w:rPr>
          <w:rFonts w:eastAsiaTheme="minorEastAsia"/>
          <w:sz w:val="28"/>
          <w:szCs w:val="28"/>
          <w:lang w:eastAsia="en-US"/>
        </w:rPr>
        <w:t xml:space="preserve"> (от 17 до 25 лет включительно)</w:t>
      </w:r>
      <w:r w:rsidR="00B11C07" w:rsidRPr="00964FD8">
        <w:rPr>
          <w:rFonts w:eastAsiaTheme="minorEastAsia"/>
          <w:sz w:val="28"/>
          <w:szCs w:val="28"/>
          <w:lang w:eastAsia="en-US"/>
        </w:rPr>
        <w:t xml:space="preserve"> на</w:t>
      </w:r>
      <w:r w:rsidR="006B0AAA">
        <w:rPr>
          <w:rFonts w:eastAsiaTheme="minorEastAsia"/>
          <w:sz w:val="28"/>
          <w:szCs w:val="28"/>
          <w:lang w:eastAsia="en-US"/>
        </w:rPr>
        <w:t xml:space="preserve"> </w:t>
      </w:r>
      <w:r w:rsidR="00923C04" w:rsidRPr="00964FD8">
        <w:rPr>
          <w:rFonts w:eastAsiaTheme="minorEastAsia"/>
          <w:sz w:val="28"/>
          <w:szCs w:val="28"/>
          <w:lang w:eastAsia="en-US"/>
        </w:rPr>
        <w:t>1 января года, следующего за отчетным,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372582" w:rsidRPr="00964FD8">
        <w:rPr>
          <w:rFonts w:eastAsiaTheme="minorEastAsia"/>
          <w:sz w:val="28"/>
          <w:szCs w:val="28"/>
          <w:lang w:eastAsia="en-US"/>
        </w:rPr>
        <w:t>, человек</w:t>
      </w:r>
      <w:r w:rsidR="00923C04" w:rsidRPr="00964FD8">
        <w:rPr>
          <w:rFonts w:eastAsiaTheme="minorEastAsia"/>
          <w:sz w:val="28"/>
          <w:szCs w:val="28"/>
          <w:lang w:eastAsia="en-US"/>
        </w:rPr>
        <w:t>.</w:t>
      </w:r>
    </w:p>
    <w:p w:rsidR="003E06D5" w:rsidRPr="003108B7" w:rsidRDefault="003E06D5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B11C07" w:rsidRPr="00964FD8" w:rsidRDefault="00B11C07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t>Источник</w:t>
      </w:r>
      <w:r w:rsidR="002B4179" w:rsidRPr="00964FD8">
        <w:rPr>
          <w:rFonts w:eastAsiaTheme="minorEastAsia"/>
          <w:sz w:val="28"/>
          <w:szCs w:val="28"/>
          <w:lang w:eastAsia="en-US"/>
        </w:rPr>
        <w:t>а</w:t>
      </w:r>
      <w:r w:rsidRPr="00964FD8">
        <w:rPr>
          <w:rFonts w:eastAsiaTheme="minorEastAsia"/>
          <w:sz w:val="28"/>
          <w:szCs w:val="28"/>
          <w:lang w:eastAsia="en-US"/>
        </w:rPr>
        <w:t>м</w:t>
      </w:r>
      <w:r w:rsidR="002B4179" w:rsidRPr="00964FD8">
        <w:rPr>
          <w:rFonts w:eastAsiaTheme="minorEastAsia"/>
          <w:sz w:val="28"/>
          <w:szCs w:val="28"/>
          <w:lang w:eastAsia="en-US"/>
        </w:rPr>
        <w:t>и</w:t>
      </w:r>
      <w:r w:rsidRPr="00964FD8">
        <w:rPr>
          <w:rFonts w:eastAsiaTheme="minorEastAsia"/>
          <w:sz w:val="28"/>
          <w:szCs w:val="28"/>
          <w:lang w:eastAsia="en-US"/>
        </w:rPr>
        <w:t xml:space="preserve"> информации являются:</w:t>
      </w:r>
    </w:p>
    <w:p w:rsidR="00B11C07" w:rsidRPr="00964FD8" w:rsidRDefault="009616D6" w:rsidP="009616D6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="00B11C07" w:rsidRPr="00964FD8">
        <w:rPr>
          <w:rFonts w:eastAsiaTheme="minorEastAsia"/>
          <w:sz w:val="28"/>
          <w:szCs w:val="28"/>
        </w:rPr>
        <w:t xml:space="preserve">№ ВПО-1 «Сведения об организации, осуществляющей образовательную деятельность по образовательным программам высшего образования – программам </w:t>
      </w:r>
      <w:proofErr w:type="spellStart"/>
      <w:r w:rsidR="00B11C07" w:rsidRPr="00964FD8">
        <w:rPr>
          <w:rFonts w:eastAsiaTheme="minorEastAsia"/>
          <w:sz w:val="28"/>
          <w:szCs w:val="28"/>
        </w:rPr>
        <w:t>бакалавриата</w:t>
      </w:r>
      <w:proofErr w:type="spellEnd"/>
      <w:r w:rsidR="00B11C07" w:rsidRPr="00964FD8">
        <w:rPr>
          <w:rFonts w:eastAsiaTheme="minorEastAsia"/>
          <w:sz w:val="28"/>
          <w:szCs w:val="28"/>
        </w:rPr>
        <w:t xml:space="preserve">, программам </w:t>
      </w:r>
      <w:proofErr w:type="spellStart"/>
      <w:r w:rsidR="00B11C07" w:rsidRPr="00964FD8">
        <w:rPr>
          <w:rFonts w:eastAsiaTheme="minorEastAsia"/>
          <w:sz w:val="28"/>
          <w:szCs w:val="28"/>
        </w:rPr>
        <w:t>специалитета</w:t>
      </w:r>
      <w:proofErr w:type="spellEnd"/>
      <w:r w:rsidR="00B11C07" w:rsidRPr="00964FD8">
        <w:rPr>
          <w:rFonts w:eastAsiaTheme="minorEastAsia"/>
          <w:sz w:val="28"/>
          <w:szCs w:val="28"/>
        </w:rPr>
        <w:t>, программам магистратуры»</w:t>
      </w:r>
      <w:r w:rsidR="00C9289F" w:rsidRPr="00964FD8">
        <w:rPr>
          <w:rFonts w:eastAsiaTheme="minorEastAsia"/>
          <w:sz w:val="28"/>
          <w:szCs w:val="28"/>
        </w:rPr>
        <w:t>,</w:t>
      </w:r>
      <w:r w:rsidR="00B11C07" w:rsidRPr="00964FD8">
        <w:rPr>
          <w:sz w:val="28"/>
          <w:szCs w:val="28"/>
        </w:rPr>
        <w:t xml:space="preserve"> </w:t>
      </w:r>
      <w:r w:rsidR="00B11C07" w:rsidRPr="00964FD8">
        <w:rPr>
          <w:rFonts w:eastAsiaTheme="minorEastAsia"/>
          <w:sz w:val="28"/>
          <w:szCs w:val="28"/>
        </w:rPr>
        <w:t>разрабатываем</w:t>
      </w:r>
      <w:r w:rsidR="00530CED" w:rsidRPr="00964FD8">
        <w:rPr>
          <w:rFonts w:eastAsiaTheme="minorEastAsia"/>
          <w:sz w:val="28"/>
          <w:szCs w:val="28"/>
        </w:rPr>
        <w:t>ая</w:t>
      </w:r>
      <w:r w:rsidR="00B11C07" w:rsidRPr="00964FD8">
        <w:rPr>
          <w:rFonts w:eastAsiaTheme="minorEastAsia"/>
          <w:sz w:val="28"/>
          <w:szCs w:val="28"/>
        </w:rPr>
        <w:t xml:space="preserve"> Министерством науки и высшего образования Российской Федерации</w:t>
      </w:r>
      <w:r w:rsidR="00024728" w:rsidRPr="00964FD8">
        <w:rPr>
          <w:sz w:val="28"/>
          <w:szCs w:val="28"/>
        </w:rPr>
        <w:t>;</w:t>
      </w:r>
    </w:p>
    <w:p w:rsidR="00B11C07" w:rsidRPr="00964FD8" w:rsidRDefault="009616D6" w:rsidP="009616D6">
      <w:pPr>
        <w:spacing w:before="120"/>
        <w:ind w:left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sz w:val="28"/>
          <w:szCs w:val="28"/>
        </w:rPr>
        <w:t xml:space="preserve">– </w:t>
      </w:r>
      <w:r w:rsidR="00B11C07" w:rsidRPr="00964FD8">
        <w:rPr>
          <w:sz w:val="28"/>
          <w:szCs w:val="28"/>
        </w:rPr>
        <w:t>данные демографической статистики о возрастно-половом составе населения</w:t>
      </w:r>
      <w:r w:rsidR="00C9289F" w:rsidRPr="00964FD8">
        <w:rPr>
          <w:sz w:val="28"/>
          <w:szCs w:val="28"/>
        </w:rPr>
        <w:t>,</w:t>
      </w:r>
      <w:r w:rsidR="00B11C07" w:rsidRPr="00964FD8">
        <w:rPr>
          <w:sz w:val="28"/>
          <w:szCs w:val="28"/>
        </w:rPr>
        <w:t xml:space="preserve"> разрабатываемые Росстатом.</w:t>
      </w:r>
    </w:p>
    <w:p w:rsidR="008307FC" w:rsidRPr="00964FD8" w:rsidRDefault="008307FC" w:rsidP="00B11C07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B11C07" w:rsidRPr="001A04C5" w:rsidRDefault="006425CD" w:rsidP="006425CD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1A04C5">
        <w:rPr>
          <w:rFonts w:eastAsiaTheme="minorEastAsia"/>
          <w:b/>
          <w:sz w:val="28"/>
          <w:szCs w:val="28"/>
          <w:lang w:eastAsia="en-US"/>
        </w:rPr>
        <w:t xml:space="preserve">11. </w:t>
      </w:r>
      <w:r w:rsidR="003E05DF" w:rsidRPr="001A04C5">
        <w:rPr>
          <w:rFonts w:eastAsiaTheme="minorEastAsia"/>
          <w:b/>
          <w:sz w:val="28"/>
          <w:szCs w:val="28"/>
          <w:lang w:eastAsia="en-US"/>
        </w:rPr>
        <w:t xml:space="preserve">Валовой </w:t>
      </w:r>
      <w:r w:rsidRPr="001A04C5">
        <w:rPr>
          <w:rFonts w:eastAsiaTheme="minorEastAsia"/>
          <w:b/>
          <w:sz w:val="28"/>
          <w:szCs w:val="28"/>
          <w:lang w:eastAsia="en-US"/>
        </w:rPr>
        <w:t xml:space="preserve">коэффициент </w:t>
      </w:r>
      <w:r w:rsidR="003E05DF" w:rsidRPr="001A04C5">
        <w:rPr>
          <w:rFonts w:eastAsiaTheme="minorEastAsia"/>
          <w:b/>
          <w:sz w:val="28"/>
          <w:szCs w:val="28"/>
          <w:lang w:eastAsia="en-US"/>
        </w:rPr>
        <w:t>о</w:t>
      </w:r>
      <w:r w:rsidR="00B11C07" w:rsidRPr="001A04C5">
        <w:rPr>
          <w:rFonts w:eastAsiaTheme="minorEastAsia"/>
          <w:b/>
          <w:sz w:val="28"/>
          <w:szCs w:val="28"/>
          <w:lang w:eastAsia="en-US"/>
        </w:rPr>
        <w:t>хват</w:t>
      </w:r>
      <w:r w:rsidRPr="001A04C5">
        <w:rPr>
          <w:rFonts w:eastAsiaTheme="minorEastAsia"/>
          <w:b/>
          <w:sz w:val="28"/>
          <w:szCs w:val="28"/>
          <w:lang w:eastAsia="en-US"/>
        </w:rPr>
        <w:t>а</w:t>
      </w:r>
      <w:r w:rsidR="00B11C07" w:rsidRPr="001A04C5">
        <w:rPr>
          <w:rFonts w:eastAsiaTheme="minorEastAsia"/>
          <w:b/>
          <w:sz w:val="28"/>
          <w:szCs w:val="28"/>
          <w:lang w:eastAsia="en-US"/>
        </w:rPr>
        <w:t xml:space="preserve"> образовательными программами среднего профессионального и высшего образования</w:t>
      </w:r>
      <w:r w:rsidR="00232549" w:rsidRPr="001A04C5">
        <w:rPr>
          <w:rFonts w:eastAsiaTheme="minorEastAsia"/>
          <w:b/>
          <w:sz w:val="28"/>
          <w:szCs w:val="28"/>
          <w:lang w:eastAsia="en-US"/>
        </w:rPr>
        <w:t xml:space="preserve"> (</w:t>
      </w:r>
      <w:proofErr w:type="spellStart"/>
      <w:r w:rsidR="00232549" w:rsidRPr="001A04C5">
        <w:rPr>
          <w:rFonts w:eastAsiaTheme="minorEastAsia"/>
          <w:b/>
          <w:sz w:val="28"/>
          <w:szCs w:val="28"/>
          <w:lang w:eastAsia="en-US"/>
        </w:rPr>
        <w:t>бакалавриат</w:t>
      </w:r>
      <w:proofErr w:type="spellEnd"/>
      <w:r w:rsidR="00232549" w:rsidRPr="001A04C5">
        <w:rPr>
          <w:rFonts w:eastAsiaTheme="minorEastAsia"/>
          <w:b/>
          <w:sz w:val="28"/>
          <w:szCs w:val="28"/>
          <w:lang w:eastAsia="en-US"/>
        </w:rPr>
        <w:t xml:space="preserve">, </w:t>
      </w:r>
      <w:proofErr w:type="spellStart"/>
      <w:r w:rsidR="00232549" w:rsidRPr="001A04C5">
        <w:rPr>
          <w:rFonts w:eastAsiaTheme="minorEastAsia"/>
          <w:b/>
          <w:sz w:val="28"/>
          <w:szCs w:val="28"/>
          <w:lang w:eastAsia="en-US"/>
        </w:rPr>
        <w:t>специалитет</w:t>
      </w:r>
      <w:proofErr w:type="spellEnd"/>
      <w:r w:rsidR="00232549" w:rsidRPr="001A04C5">
        <w:rPr>
          <w:rFonts w:eastAsiaTheme="minorEastAsia"/>
          <w:b/>
          <w:sz w:val="28"/>
          <w:szCs w:val="28"/>
          <w:lang w:eastAsia="en-US"/>
        </w:rPr>
        <w:t>, магистратура, аспирантура)</w:t>
      </w:r>
      <w:r w:rsidR="00553C0C" w:rsidRPr="001A04C5">
        <w:rPr>
          <w:rFonts w:eastAsiaTheme="minorEastAsia"/>
          <w:b/>
          <w:sz w:val="28"/>
          <w:szCs w:val="28"/>
          <w:lang w:eastAsia="en-US"/>
        </w:rPr>
        <w:t xml:space="preserve">, </w:t>
      </w:r>
      <w:r w:rsidR="00923C04" w:rsidRPr="001A04C5">
        <w:rPr>
          <w:rFonts w:eastAsiaTheme="minorEastAsia"/>
          <w:b/>
          <w:sz w:val="28"/>
          <w:szCs w:val="28"/>
          <w:lang w:eastAsia="en-US"/>
        </w:rPr>
        <w:t>в процентах к численности населения в возрасте 15-34 года</w:t>
      </w:r>
      <w:r w:rsidR="00230AD6" w:rsidRPr="001A04C5">
        <w:rPr>
          <w:rFonts w:eastAsiaTheme="minorEastAsia"/>
          <w:b/>
          <w:sz w:val="28"/>
          <w:szCs w:val="28"/>
          <w:lang w:eastAsia="en-US"/>
        </w:rPr>
        <w:t>.</w:t>
      </w:r>
    </w:p>
    <w:p w:rsidR="006B0AAA" w:rsidRDefault="003E05DF" w:rsidP="00B26D5E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К образовательным программам среднего профессионального образования относятся программы подготовки квалифицированных рабочих, служащих, программы подготовки специалистов среднего звена. К образовательным программам высшего образования относятся программы </w:t>
      </w:r>
      <w:proofErr w:type="spellStart"/>
      <w:r w:rsidRPr="00964FD8">
        <w:rPr>
          <w:sz w:val="28"/>
          <w:szCs w:val="28"/>
        </w:rPr>
        <w:t>бакалавриата</w:t>
      </w:r>
      <w:proofErr w:type="spellEnd"/>
      <w:r w:rsidRPr="00964FD8">
        <w:rPr>
          <w:sz w:val="28"/>
          <w:szCs w:val="28"/>
        </w:rPr>
        <w:t xml:space="preserve">, программы </w:t>
      </w:r>
      <w:proofErr w:type="spellStart"/>
      <w:r w:rsidRPr="00964FD8">
        <w:rPr>
          <w:sz w:val="28"/>
          <w:szCs w:val="28"/>
        </w:rPr>
        <w:t>специалитета</w:t>
      </w:r>
      <w:proofErr w:type="spellEnd"/>
      <w:r w:rsidRPr="00964FD8">
        <w:rPr>
          <w:sz w:val="28"/>
          <w:szCs w:val="28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Pr="00964FD8">
        <w:rPr>
          <w:sz w:val="28"/>
          <w:szCs w:val="28"/>
        </w:rPr>
        <w:t>ассистентуры</w:t>
      </w:r>
      <w:proofErr w:type="spellEnd"/>
      <w:r w:rsidRPr="00964FD8">
        <w:rPr>
          <w:sz w:val="28"/>
          <w:szCs w:val="28"/>
        </w:rPr>
        <w:t xml:space="preserve">-стажировки  </w:t>
      </w:r>
      <w:r w:rsidR="002338F8" w:rsidRPr="002338F8">
        <w:rPr>
          <w:sz w:val="28"/>
          <w:szCs w:val="28"/>
        </w:rPr>
        <w:br/>
      </w:r>
      <w:r w:rsidRPr="00964FD8">
        <w:rPr>
          <w:sz w:val="28"/>
          <w:szCs w:val="28"/>
        </w:rPr>
        <w:t>(ст.12 Федерального закона от 29.12.2012 № 273-ФЗ «Об образовании</w:t>
      </w:r>
      <w:r w:rsidR="002338F8" w:rsidRPr="002338F8">
        <w:rPr>
          <w:sz w:val="28"/>
          <w:szCs w:val="28"/>
        </w:rPr>
        <w:br/>
      </w:r>
      <w:r w:rsidR="00B26D5E">
        <w:rPr>
          <w:sz w:val="28"/>
          <w:szCs w:val="28"/>
        </w:rPr>
        <w:t xml:space="preserve"> в Российской Федерации»). </w:t>
      </w:r>
    </w:p>
    <w:p w:rsidR="00B26D5E" w:rsidRPr="002F05B7" w:rsidRDefault="00B26D5E" w:rsidP="00B26D5E">
      <w:pPr>
        <w:ind w:firstLine="709"/>
        <w:jc w:val="both"/>
        <w:rPr>
          <w:sz w:val="28"/>
          <w:szCs w:val="28"/>
        </w:rPr>
      </w:pPr>
    </w:p>
    <w:p w:rsidR="00A34850" w:rsidRPr="002F05B7" w:rsidRDefault="00A34850" w:rsidP="00B26D5E">
      <w:pPr>
        <w:ind w:firstLine="709"/>
        <w:jc w:val="both"/>
        <w:rPr>
          <w:sz w:val="28"/>
          <w:szCs w:val="28"/>
        </w:rPr>
      </w:pPr>
    </w:p>
    <w:p w:rsidR="00B11C07" w:rsidRPr="00964FD8" w:rsidRDefault="00B11C07" w:rsidP="003E05DF">
      <w:pPr>
        <w:spacing w:before="12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sz w:val="28"/>
          <w:szCs w:val="28"/>
        </w:rPr>
        <w:lastRenderedPageBreak/>
        <w:t>Алгоритм расчета показателя</w:t>
      </w:r>
      <w:r w:rsidRPr="00964FD8">
        <w:rPr>
          <w:rFonts w:eastAsiaTheme="minorEastAsia"/>
          <w:sz w:val="28"/>
          <w:szCs w:val="28"/>
          <w:lang w:eastAsia="en-US"/>
        </w:rPr>
        <w:t>:</w:t>
      </w:r>
    </w:p>
    <w:p w:rsidR="00B11C07" w:rsidRPr="00964FD8" w:rsidRDefault="00B11C07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B26D5E" w:rsidRPr="002F05B7" w:rsidRDefault="00964FD8" w:rsidP="00A34850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V_OM=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ST</m:t>
                  </m:r>
                </m:e>
              </m:nary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15-34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)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×100</m:t>
          </m:r>
        </m:oMath>
      </m:oMathPara>
    </w:p>
    <w:p w:rsidR="00A34850" w:rsidRPr="002F05B7" w:rsidRDefault="00A34850" w:rsidP="00A34850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B11C07" w:rsidRPr="00964FD8" w:rsidRDefault="00B11C07" w:rsidP="00B11C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</w:t>
      </w:r>
      <w:r w:rsidR="008B773E" w:rsidRPr="00964FD8">
        <w:rPr>
          <w:rFonts w:eastAsiaTheme="minorHAnsi"/>
          <w:sz w:val="28"/>
          <w:szCs w:val="28"/>
          <w:lang w:eastAsia="en-US"/>
        </w:rPr>
        <w:t>,</w:t>
      </w:r>
    </w:p>
    <w:p w:rsidR="00B11C07" w:rsidRPr="00964FD8" w:rsidRDefault="00964FD8" w:rsidP="00C232A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V_OM</m:t>
        </m:r>
      </m:oMath>
      <w:r w:rsidR="00B11C07" w:rsidRPr="00964FD8">
        <w:rPr>
          <w:rFonts w:eastAsiaTheme="minorHAnsi"/>
          <w:sz w:val="28"/>
          <w:szCs w:val="28"/>
          <w:lang w:eastAsia="en-US"/>
        </w:rPr>
        <w:t xml:space="preserve"> – </w:t>
      </w:r>
      <w:r w:rsidR="00372582" w:rsidRPr="00964FD8">
        <w:rPr>
          <w:rFonts w:eastAsiaTheme="minorEastAsia"/>
          <w:sz w:val="28"/>
          <w:szCs w:val="28"/>
          <w:lang w:eastAsia="en-US"/>
        </w:rPr>
        <w:t>валовой коэффициент охвата образовательными программами среднего профессионального и высшего образования (</w:t>
      </w:r>
      <w:proofErr w:type="spellStart"/>
      <w:r w:rsidR="00372582" w:rsidRPr="00964FD8">
        <w:rPr>
          <w:rFonts w:eastAsiaTheme="minorEastAsia"/>
          <w:sz w:val="28"/>
          <w:szCs w:val="28"/>
          <w:lang w:eastAsia="en-US"/>
        </w:rPr>
        <w:t>бакалавриат</w:t>
      </w:r>
      <w:proofErr w:type="spellEnd"/>
      <w:r w:rsidR="00372582" w:rsidRPr="00964FD8">
        <w:rPr>
          <w:rFonts w:eastAsiaTheme="minorEastAsia"/>
          <w:sz w:val="28"/>
          <w:szCs w:val="28"/>
          <w:lang w:eastAsia="en-US"/>
        </w:rPr>
        <w:t xml:space="preserve">, </w:t>
      </w:r>
      <w:proofErr w:type="spellStart"/>
      <w:r w:rsidR="00372582" w:rsidRPr="00964FD8">
        <w:rPr>
          <w:rFonts w:eastAsiaTheme="minorEastAsia"/>
          <w:sz w:val="28"/>
          <w:szCs w:val="28"/>
          <w:lang w:eastAsia="en-US"/>
        </w:rPr>
        <w:t>специалитет</w:t>
      </w:r>
      <w:proofErr w:type="spellEnd"/>
      <w:r w:rsidR="00372582" w:rsidRPr="00964FD8">
        <w:rPr>
          <w:rFonts w:eastAsiaTheme="minorEastAsia"/>
          <w:sz w:val="28"/>
          <w:szCs w:val="28"/>
          <w:lang w:eastAsia="en-US"/>
        </w:rPr>
        <w:t>, магистратура, аспирантура), в процентах к численности населения в возрасте 15-34 года,</w:t>
      </w:r>
      <w:r w:rsidR="00372582" w:rsidRPr="00964FD8">
        <w:rPr>
          <w:rFonts w:eastAsiaTheme="minorHAnsi"/>
          <w:sz w:val="28"/>
          <w:szCs w:val="28"/>
          <w:lang w:eastAsia="en-US"/>
        </w:rPr>
        <w:t xml:space="preserve"> процентов</w:t>
      </w:r>
      <w:r w:rsidR="004A5BE2" w:rsidRPr="00964FD8">
        <w:rPr>
          <w:rFonts w:eastAsiaTheme="minorHAnsi"/>
          <w:sz w:val="28"/>
          <w:szCs w:val="28"/>
          <w:lang w:eastAsia="en-US"/>
        </w:rPr>
        <w:t>;</w:t>
      </w:r>
    </w:p>
    <w:p w:rsidR="00B11C07" w:rsidRPr="00964FD8" w:rsidRDefault="00B11C07" w:rsidP="00C232AC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6A7F8B" w:rsidRPr="00964FD8" w:rsidRDefault="0005525E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naryPr>
          <m:sub/>
          <m:sup/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ST</m:t>
            </m:r>
          </m:e>
        </m:nary>
      </m:oMath>
      <w:r w:rsidR="00B11C07" w:rsidRPr="00964FD8">
        <w:rPr>
          <w:rFonts w:eastAsiaTheme="minorHAnsi"/>
          <w:sz w:val="28"/>
          <w:szCs w:val="28"/>
          <w:lang w:eastAsia="en-US"/>
        </w:rPr>
        <w:t xml:space="preserve"> – расчетная численность студентов среднего професси</w:t>
      </w:r>
      <w:r w:rsidR="004A5BE2" w:rsidRPr="00964FD8">
        <w:rPr>
          <w:rFonts w:eastAsiaTheme="minorHAnsi"/>
          <w:sz w:val="28"/>
          <w:szCs w:val="28"/>
          <w:lang w:eastAsia="en-US"/>
        </w:rPr>
        <w:t>онального и высшего образования</w:t>
      </w:r>
      <w:r w:rsidR="009669D0">
        <w:rPr>
          <w:rFonts w:eastAsiaTheme="minorHAnsi"/>
          <w:sz w:val="28"/>
          <w:szCs w:val="28"/>
          <w:lang w:eastAsia="en-US"/>
        </w:rPr>
        <w:t xml:space="preserve"> на начало учебного года</w:t>
      </w:r>
      <w:r w:rsidR="007B0F79" w:rsidRPr="00964FD8">
        <w:rPr>
          <w:rFonts w:eastAsiaTheme="minorHAnsi"/>
          <w:sz w:val="28"/>
          <w:szCs w:val="28"/>
          <w:lang w:eastAsia="en-US"/>
        </w:rPr>
        <w:t>, человек</w:t>
      </w:r>
      <w:r w:rsidR="004A5BE2" w:rsidRPr="00964FD8">
        <w:rPr>
          <w:rFonts w:eastAsiaTheme="minorHAnsi"/>
          <w:sz w:val="28"/>
          <w:szCs w:val="28"/>
          <w:lang w:eastAsia="en-US"/>
        </w:rPr>
        <w:t>;</w:t>
      </w:r>
      <w:r w:rsidR="006A7F8B" w:rsidRPr="00964FD8">
        <w:rPr>
          <w:rFonts w:eastAsiaTheme="minorEastAsia"/>
          <w:sz w:val="28"/>
          <w:szCs w:val="28"/>
          <w:lang w:eastAsia="en-US"/>
        </w:rPr>
        <w:t xml:space="preserve"> </w:t>
      </w:r>
    </w:p>
    <w:p w:rsidR="0083104D" w:rsidRPr="00964FD8" w:rsidRDefault="0083104D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</w:p>
    <w:p w:rsidR="006A7F8B" w:rsidRPr="00964FD8" w:rsidRDefault="0005525E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(</m:t>
            </m:r>
            <m:r>
              <m:rPr>
                <m:nor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15-34</m:t>
            </m:r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)</m:t>
            </m:r>
          </m:sub>
        </m:sSub>
      </m:oMath>
      <w:r w:rsidR="006A7F8B" w:rsidRPr="00964FD8">
        <w:rPr>
          <w:rFonts w:eastAsiaTheme="minorEastAsia"/>
          <w:sz w:val="28"/>
          <w:szCs w:val="28"/>
          <w:lang w:eastAsia="en-US"/>
        </w:rPr>
        <w:t xml:space="preserve"> – численность н</w:t>
      </w:r>
      <w:r w:rsidR="00ED54D1" w:rsidRPr="00964FD8">
        <w:rPr>
          <w:rFonts w:eastAsiaTheme="minorEastAsia"/>
          <w:sz w:val="28"/>
          <w:szCs w:val="28"/>
          <w:lang w:eastAsia="en-US"/>
        </w:rPr>
        <w:t xml:space="preserve">аселения в возрасте </w:t>
      </w:r>
      <w:r w:rsidR="006B0AAA">
        <w:rPr>
          <w:rFonts w:eastAsiaTheme="minorEastAsia"/>
          <w:sz w:val="28"/>
          <w:szCs w:val="28"/>
          <w:lang w:eastAsia="en-US"/>
        </w:rPr>
        <w:t xml:space="preserve">15-34 года </w:t>
      </w:r>
      <w:r w:rsidR="00380035">
        <w:rPr>
          <w:rFonts w:eastAsiaTheme="minorEastAsia"/>
          <w:sz w:val="28"/>
          <w:szCs w:val="28"/>
          <w:lang w:eastAsia="en-US"/>
        </w:rPr>
        <w:t>(</w:t>
      </w:r>
      <w:r w:rsidR="00B26D5E">
        <w:rPr>
          <w:rFonts w:eastAsiaTheme="minorEastAsia"/>
          <w:sz w:val="28"/>
          <w:szCs w:val="28"/>
          <w:lang w:eastAsia="en-US"/>
        </w:rPr>
        <w:t xml:space="preserve">от 15 до 34 лет включительно) </w:t>
      </w:r>
      <w:r w:rsidR="006A7F8B" w:rsidRPr="00964FD8">
        <w:rPr>
          <w:rFonts w:eastAsiaTheme="minorEastAsia"/>
          <w:sz w:val="28"/>
          <w:szCs w:val="28"/>
          <w:lang w:eastAsia="en-US"/>
        </w:rPr>
        <w:t xml:space="preserve">на </w:t>
      </w:r>
      <w:r w:rsidR="00923C04" w:rsidRPr="00964FD8">
        <w:rPr>
          <w:rFonts w:eastAsiaTheme="minorEastAsia"/>
          <w:sz w:val="28"/>
          <w:szCs w:val="28"/>
          <w:lang w:eastAsia="en-US"/>
        </w:rPr>
        <w:t>1 января года, следующего за отчетным,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7B0F79" w:rsidRPr="00964FD8">
        <w:rPr>
          <w:rFonts w:eastAsiaTheme="minorHAnsi"/>
          <w:sz w:val="28"/>
          <w:szCs w:val="28"/>
          <w:lang w:eastAsia="en-US"/>
        </w:rPr>
        <w:t>, человек</w:t>
      </w:r>
      <w:r w:rsidR="00923C04" w:rsidRPr="00964FD8">
        <w:rPr>
          <w:rFonts w:eastAsiaTheme="minorEastAsia"/>
          <w:sz w:val="28"/>
          <w:szCs w:val="28"/>
          <w:lang w:eastAsia="en-US"/>
        </w:rPr>
        <w:t>.</w:t>
      </w:r>
    </w:p>
    <w:p w:rsidR="008B773E" w:rsidRPr="00964FD8" w:rsidRDefault="008B773E" w:rsidP="008307FC">
      <w:pPr>
        <w:jc w:val="both"/>
        <w:rPr>
          <w:sz w:val="28"/>
          <w:szCs w:val="28"/>
        </w:rPr>
      </w:pPr>
    </w:p>
    <w:p w:rsidR="00B11C07" w:rsidRPr="00964FD8" w:rsidRDefault="00D43EBE" w:rsidP="00B11C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sz w:val="28"/>
          <w:szCs w:val="28"/>
        </w:rPr>
        <w:t>Расчетная численность студентов среднего профессионального и высшего образования:</w:t>
      </w:r>
    </w:p>
    <w:p w:rsidR="00B11C07" w:rsidRPr="00964FD8" w:rsidRDefault="0005525E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naryPr>
            <m:sub/>
            <m:sup/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ST</m:t>
              </m:r>
            </m:e>
          </m:nary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=S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T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RS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+S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T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SSZ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+S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T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VO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+S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T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A</m:t>
              </m:r>
            </m:sub>
          </m:sSub>
        </m:oMath>
      </m:oMathPara>
    </w:p>
    <w:p w:rsidR="008B773E" w:rsidRPr="00964FD8" w:rsidRDefault="008B773E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B11C07" w:rsidRPr="00964FD8" w:rsidRDefault="00D43EBE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t>где</w:t>
      </w:r>
      <w:r w:rsidR="008B773E" w:rsidRPr="00964FD8">
        <w:rPr>
          <w:rFonts w:eastAsiaTheme="minorEastAsia"/>
          <w:sz w:val="28"/>
          <w:szCs w:val="28"/>
          <w:lang w:eastAsia="en-US"/>
        </w:rPr>
        <w:t>,</w:t>
      </w:r>
    </w:p>
    <w:p w:rsidR="00B11C07" w:rsidRPr="00964FD8" w:rsidRDefault="00964FD8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RS</m:t>
            </m:r>
          </m:sub>
        </m:sSub>
      </m:oMath>
      <w:r w:rsidR="00B11C07" w:rsidRPr="00964FD8">
        <w:rPr>
          <w:rFonts w:eastAsiaTheme="minorEastAsia"/>
          <w:sz w:val="28"/>
          <w:szCs w:val="28"/>
          <w:lang w:eastAsia="en-US"/>
        </w:rPr>
        <w:t xml:space="preserve"> – численность студентов, обучающихся по </w:t>
      </w:r>
      <w:r w:rsidR="003B21BB" w:rsidRPr="00964FD8">
        <w:rPr>
          <w:rFonts w:eastAsiaTheme="minorEastAsia"/>
          <w:sz w:val="28"/>
          <w:szCs w:val="28"/>
          <w:lang w:eastAsia="en-US"/>
        </w:rPr>
        <w:t xml:space="preserve">образовательным </w:t>
      </w:r>
      <w:r w:rsidR="00B11C07" w:rsidRPr="00964FD8">
        <w:rPr>
          <w:rFonts w:eastAsiaTheme="minorEastAsia"/>
          <w:sz w:val="28"/>
          <w:szCs w:val="28"/>
          <w:lang w:eastAsia="en-US"/>
        </w:rPr>
        <w:t>программам подготовки квалиф</w:t>
      </w:r>
      <w:r w:rsidR="00ED54D1" w:rsidRPr="00964FD8">
        <w:rPr>
          <w:rFonts w:eastAsiaTheme="minorEastAsia"/>
          <w:sz w:val="28"/>
          <w:szCs w:val="28"/>
          <w:lang w:eastAsia="en-US"/>
        </w:rPr>
        <w:t xml:space="preserve">ицированных рабочих и служащих </w:t>
      </w:r>
      <w:r w:rsidR="00B21A71" w:rsidRPr="00964FD8">
        <w:rPr>
          <w:rFonts w:eastAsiaTheme="minorEastAsia"/>
          <w:sz w:val="28"/>
          <w:szCs w:val="28"/>
          <w:lang w:eastAsia="en-US"/>
        </w:rPr>
        <w:t xml:space="preserve">всех форм обучения (очная, очно-заочная, заочная) </w:t>
      </w:r>
      <w:r w:rsidR="00CD52B4" w:rsidRPr="00964FD8">
        <w:rPr>
          <w:rFonts w:eastAsiaTheme="minorEastAsia"/>
          <w:sz w:val="28"/>
          <w:szCs w:val="28"/>
          <w:lang w:eastAsia="en-US"/>
        </w:rPr>
        <w:t xml:space="preserve">по состоянию </w:t>
      </w:r>
      <w:r w:rsidR="00AF7492">
        <w:rPr>
          <w:rFonts w:eastAsiaTheme="minorHAnsi"/>
          <w:sz w:val="28"/>
          <w:szCs w:val="28"/>
          <w:lang w:eastAsia="en-US"/>
        </w:rPr>
        <w:t>на начало учебного года</w:t>
      </w:r>
      <w:r w:rsidR="007B0F79" w:rsidRPr="00964FD8">
        <w:rPr>
          <w:rFonts w:eastAsiaTheme="minorHAnsi"/>
          <w:sz w:val="28"/>
          <w:szCs w:val="28"/>
          <w:lang w:eastAsia="en-US"/>
        </w:rPr>
        <w:t>, человек</w:t>
      </w:r>
      <w:r w:rsidR="004A5BE2" w:rsidRPr="00964FD8">
        <w:rPr>
          <w:rFonts w:eastAsiaTheme="minorEastAsia"/>
          <w:sz w:val="28"/>
          <w:szCs w:val="28"/>
          <w:lang w:eastAsia="en-US"/>
        </w:rPr>
        <w:t>;</w:t>
      </w:r>
    </w:p>
    <w:p w:rsidR="00B11C07" w:rsidRPr="00964FD8" w:rsidRDefault="00964FD8" w:rsidP="00062E21">
      <w:pPr>
        <w:spacing w:before="120"/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SSZ</m:t>
            </m:r>
          </m:sub>
        </m:sSub>
      </m:oMath>
      <w:r w:rsidR="00B11C07" w:rsidRPr="00964FD8">
        <w:rPr>
          <w:rFonts w:eastAsiaTheme="minorEastAsia"/>
          <w:sz w:val="28"/>
          <w:szCs w:val="28"/>
          <w:lang w:eastAsia="en-US"/>
        </w:rPr>
        <w:t xml:space="preserve"> – численность студентов, обучающихся по </w:t>
      </w:r>
      <w:r w:rsidR="003B21BB" w:rsidRPr="00964FD8">
        <w:rPr>
          <w:rFonts w:eastAsiaTheme="minorEastAsia"/>
          <w:sz w:val="28"/>
          <w:szCs w:val="28"/>
          <w:lang w:eastAsia="en-US"/>
        </w:rPr>
        <w:t xml:space="preserve">образовательным </w:t>
      </w:r>
      <w:r w:rsidR="00B11C07" w:rsidRPr="00964FD8">
        <w:rPr>
          <w:rFonts w:eastAsiaTheme="minorEastAsia"/>
          <w:sz w:val="28"/>
          <w:szCs w:val="28"/>
          <w:lang w:eastAsia="en-US"/>
        </w:rPr>
        <w:t>программам подготов</w:t>
      </w:r>
      <w:r w:rsidR="00ED54D1" w:rsidRPr="00964FD8">
        <w:rPr>
          <w:rFonts w:eastAsiaTheme="minorEastAsia"/>
          <w:sz w:val="28"/>
          <w:szCs w:val="28"/>
          <w:lang w:eastAsia="en-US"/>
        </w:rPr>
        <w:t xml:space="preserve">ки специалистов среднего звена </w:t>
      </w:r>
      <w:r w:rsidR="00B21A71" w:rsidRPr="00964FD8">
        <w:rPr>
          <w:rFonts w:eastAsiaTheme="minorEastAsia"/>
          <w:sz w:val="28"/>
          <w:szCs w:val="28"/>
          <w:lang w:eastAsia="en-US"/>
        </w:rPr>
        <w:t xml:space="preserve">всех форм обучения (очная, очно-заочная, заочная) </w:t>
      </w:r>
      <w:r w:rsidR="00CD52B4" w:rsidRPr="00964FD8">
        <w:rPr>
          <w:rFonts w:eastAsiaTheme="minorEastAsia"/>
          <w:sz w:val="28"/>
          <w:szCs w:val="28"/>
          <w:lang w:eastAsia="en-US"/>
        </w:rPr>
        <w:t xml:space="preserve">по состоянию </w:t>
      </w:r>
      <w:r w:rsidR="00AF7492">
        <w:rPr>
          <w:rFonts w:eastAsiaTheme="minorHAnsi"/>
          <w:sz w:val="28"/>
          <w:szCs w:val="28"/>
          <w:lang w:eastAsia="en-US"/>
        </w:rPr>
        <w:t>на начало учебного года</w:t>
      </w:r>
      <w:r w:rsidR="007B0F79" w:rsidRPr="00964FD8">
        <w:rPr>
          <w:rFonts w:eastAsiaTheme="minorHAnsi"/>
          <w:sz w:val="28"/>
          <w:szCs w:val="28"/>
          <w:lang w:eastAsia="en-US"/>
        </w:rPr>
        <w:t>, человек</w:t>
      </w:r>
      <w:r w:rsidR="004A5BE2" w:rsidRPr="00964FD8">
        <w:rPr>
          <w:rFonts w:eastAsiaTheme="minorEastAsia"/>
          <w:sz w:val="28"/>
          <w:szCs w:val="28"/>
          <w:lang w:eastAsia="en-US"/>
        </w:rPr>
        <w:t>;</w:t>
      </w:r>
    </w:p>
    <w:p w:rsidR="00B11C07" w:rsidRPr="00964FD8" w:rsidRDefault="00B11C07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</w:p>
    <w:p w:rsidR="00B11C07" w:rsidRPr="00964FD8" w:rsidRDefault="00964FD8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VO</m:t>
            </m:r>
          </m:sub>
        </m:sSub>
      </m:oMath>
      <w:r w:rsidR="00B11C07" w:rsidRPr="00964FD8">
        <w:rPr>
          <w:rFonts w:eastAsiaTheme="minorEastAsia"/>
          <w:sz w:val="28"/>
          <w:szCs w:val="28"/>
          <w:lang w:eastAsia="en-US"/>
        </w:rPr>
        <w:t xml:space="preserve"> – численность студентов, обучающихся по </w:t>
      </w:r>
      <w:r w:rsidR="003B21BB" w:rsidRPr="00964FD8">
        <w:rPr>
          <w:rFonts w:eastAsiaTheme="minorEastAsia"/>
          <w:sz w:val="28"/>
          <w:szCs w:val="28"/>
          <w:lang w:eastAsia="en-US"/>
        </w:rPr>
        <w:t xml:space="preserve">образовательным </w:t>
      </w:r>
      <w:r w:rsidR="00B11C07" w:rsidRPr="00964FD8">
        <w:rPr>
          <w:rFonts w:eastAsiaTheme="minorEastAsia"/>
          <w:sz w:val="28"/>
          <w:szCs w:val="28"/>
          <w:lang w:eastAsia="en-US"/>
        </w:rPr>
        <w:t xml:space="preserve">программам </w:t>
      </w:r>
      <w:proofErr w:type="spellStart"/>
      <w:r w:rsidR="00B11C07" w:rsidRPr="00964FD8">
        <w:rPr>
          <w:rFonts w:eastAsiaTheme="minorEastAsia"/>
          <w:sz w:val="28"/>
          <w:szCs w:val="28"/>
          <w:lang w:eastAsia="en-US"/>
        </w:rPr>
        <w:t>бакалавриа</w:t>
      </w:r>
      <w:r w:rsidR="00ED54D1" w:rsidRPr="00964FD8">
        <w:rPr>
          <w:rFonts w:eastAsiaTheme="minorEastAsia"/>
          <w:sz w:val="28"/>
          <w:szCs w:val="28"/>
          <w:lang w:eastAsia="en-US"/>
        </w:rPr>
        <w:t>та</w:t>
      </w:r>
      <w:proofErr w:type="spellEnd"/>
      <w:r w:rsidR="00ED54D1" w:rsidRPr="00964FD8">
        <w:rPr>
          <w:rFonts w:eastAsiaTheme="minorEastAsia"/>
          <w:sz w:val="28"/>
          <w:szCs w:val="28"/>
          <w:lang w:eastAsia="en-US"/>
        </w:rPr>
        <w:t xml:space="preserve">, </w:t>
      </w:r>
      <w:proofErr w:type="spellStart"/>
      <w:r w:rsidR="00ED54D1" w:rsidRPr="00964FD8">
        <w:rPr>
          <w:rFonts w:eastAsiaTheme="minorEastAsia"/>
          <w:sz w:val="28"/>
          <w:szCs w:val="28"/>
          <w:lang w:eastAsia="en-US"/>
        </w:rPr>
        <w:t>специалитета</w:t>
      </w:r>
      <w:proofErr w:type="spellEnd"/>
      <w:r w:rsidR="00ED54D1" w:rsidRPr="00964FD8">
        <w:rPr>
          <w:rFonts w:eastAsiaTheme="minorEastAsia"/>
          <w:sz w:val="28"/>
          <w:szCs w:val="28"/>
          <w:lang w:eastAsia="en-US"/>
        </w:rPr>
        <w:t xml:space="preserve">, магистратуры </w:t>
      </w:r>
      <w:r w:rsidR="00B21A71" w:rsidRPr="00964FD8">
        <w:rPr>
          <w:rFonts w:eastAsiaTheme="minorEastAsia"/>
          <w:sz w:val="28"/>
          <w:szCs w:val="28"/>
          <w:lang w:eastAsia="en-US"/>
        </w:rPr>
        <w:t xml:space="preserve">всех форм обучения (очная, очно-заочная, заочная) </w:t>
      </w:r>
      <w:r w:rsidR="00AF7492">
        <w:rPr>
          <w:rFonts w:eastAsiaTheme="minorEastAsia"/>
          <w:sz w:val="28"/>
          <w:szCs w:val="28"/>
          <w:lang w:eastAsia="en-US"/>
        </w:rPr>
        <w:t>по состоянию</w:t>
      </w:r>
      <w:r w:rsidR="00CD52B4" w:rsidRPr="00964FD8">
        <w:rPr>
          <w:rFonts w:eastAsiaTheme="minorEastAsia"/>
          <w:sz w:val="28"/>
          <w:szCs w:val="28"/>
          <w:lang w:eastAsia="en-US"/>
        </w:rPr>
        <w:t xml:space="preserve"> </w:t>
      </w:r>
      <w:r w:rsidR="00AF7492">
        <w:rPr>
          <w:rFonts w:eastAsiaTheme="minorHAnsi"/>
          <w:sz w:val="28"/>
          <w:szCs w:val="28"/>
          <w:lang w:eastAsia="en-US"/>
        </w:rPr>
        <w:t>на начало учебного года</w:t>
      </w:r>
      <w:r w:rsidR="007B0F79" w:rsidRPr="00964FD8">
        <w:rPr>
          <w:rFonts w:eastAsiaTheme="minorHAnsi"/>
          <w:sz w:val="28"/>
          <w:szCs w:val="28"/>
          <w:lang w:eastAsia="en-US"/>
        </w:rPr>
        <w:t>, человек</w:t>
      </w:r>
      <w:r w:rsidR="004A5BE2" w:rsidRPr="00964FD8">
        <w:rPr>
          <w:rFonts w:eastAsiaTheme="minorEastAsia"/>
          <w:sz w:val="28"/>
          <w:szCs w:val="28"/>
          <w:lang w:eastAsia="en-US"/>
        </w:rPr>
        <w:t>;</w:t>
      </w:r>
    </w:p>
    <w:p w:rsidR="00B11C07" w:rsidRPr="00964FD8" w:rsidRDefault="00B11C07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</w:p>
    <w:p w:rsidR="00B11C07" w:rsidRPr="00964FD8" w:rsidRDefault="00964FD8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A</m:t>
            </m:r>
          </m:sub>
        </m:sSub>
      </m:oMath>
      <w:r w:rsidR="00B11C07" w:rsidRPr="00964FD8">
        <w:rPr>
          <w:rFonts w:eastAsiaTheme="minorEastAsia"/>
          <w:sz w:val="28"/>
          <w:szCs w:val="28"/>
          <w:lang w:eastAsia="en-US"/>
        </w:rPr>
        <w:t xml:space="preserve"> – числен</w:t>
      </w:r>
      <w:r w:rsidR="00923C04" w:rsidRPr="00964FD8">
        <w:rPr>
          <w:rFonts w:eastAsiaTheme="minorEastAsia"/>
          <w:sz w:val="28"/>
          <w:szCs w:val="28"/>
          <w:lang w:eastAsia="en-US"/>
        </w:rPr>
        <w:t xml:space="preserve">ность аспирантов </w:t>
      </w:r>
      <w:r w:rsidR="00B82523" w:rsidRPr="00964FD8">
        <w:rPr>
          <w:rFonts w:eastAsiaTheme="minorEastAsia"/>
          <w:sz w:val="28"/>
          <w:szCs w:val="28"/>
          <w:lang w:eastAsia="en-US"/>
        </w:rPr>
        <w:t>(</w:t>
      </w:r>
      <w:r w:rsidR="00CD52B4" w:rsidRPr="00964FD8">
        <w:rPr>
          <w:rFonts w:eastAsiaTheme="minorEastAsia"/>
          <w:sz w:val="28"/>
          <w:szCs w:val="28"/>
          <w:lang w:eastAsia="en-US"/>
        </w:rPr>
        <w:t>по состоянию на конец отчетного года</w:t>
      </w:r>
      <w:r w:rsidR="00B82523" w:rsidRPr="00964FD8">
        <w:rPr>
          <w:rFonts w:eastAsiaTheme="minorEastAsia"/>
          <w:sz w:val="28"/>
          <w:szCs w:val="28"/>
          <w:lang w:eastAsia="en-US"/>
        </w:rPr>
        <w:t>)</w:t>
      </w:r>
      <w:r w:rsidR="007B0F79" w:rsidRPr="00964FD8">
        <w:rPr>
          <w:rFonts w:eastAsiaTheme="minorHAnsi"/>
          <w:sz w:val="28"/>
          <w:szCs w:val="28"/>
          <w:lang w:eastAsia="en-US"/>
        </w:rPr>
        <w:t>, человек</w:t>
      </w:r>
      <w:r w:rsidR="00B11C07" w:rsidRPr="00964FD8">
        <w:rPr>
          <w:rFonts w:eastAsiaTheme="minorEastAsia"/>
          <w:sz w:val="28"/>
          <w:szCs w:val="28"/>
          <w:lang w:eastAsia="en-US"/>
        </w:rPr>
        <w:t>.</w:t>
      </w:r>
    </w:p>
    <w:p w:rsidR="006B0AAA" w:rsidRPr="002F05B7" w:rsidRDefault="006B0AAA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34850" w:rsidRPr="002F05B7" w:rsidRDefault="00A34850" w:rsidP="00B11C0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464104" w:rsidRPr="00964FD8" w:rsidRDefault="00B11C07" w:rsidP="00527FBC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</w:rPr>
        <w:lastRenderedPageBreak/>
        <w:t>Источник</w:t>
      </w:r>
      <w:r w:rsidR="002B4179" w:rsidRPr="00964FD8">
        <w:rPr>
          <w:rFonts w:eastAsiaTheme="minorEastAsia"/>
          <w:sz w:val="28"/>
          <w:szCs w:val="28"/>
        </w:rPr>
        <w:t>а</w:t>
      </w:r>
      <w:r w:rsidRPr="00964FD8">
        <w:rPr>
          <w:rFonts w:eastAsiaTheme="minorEastAsia"/>
          <w:sz w:val="28"/>
          <w:szCs w:val="28"/>
        </w:rPr>
        <w:t>м</w:t>
      </w:r>
      <w:r w:rsidR="002B4179" w:rsidRPr="00964FD8">
        <w:rPr>
          <w:rFonts w:eastAsiaTheme="minorEastAsia"/>
          <w:sz w:val="28"/>
          <w:szCs w:val="28"/>
        </w:rPr>
        <w:t>и</w:t>
      </w:r>
      <w:r w:rsidRPr="00964FD8">
        <w:rPr>
          <w:rFonts w:eastAsiaTheme="minorEastAsia"/>
          <w:sz w:val="28"/>
          <w:szCs w:val="28"/>
        </w:rPr>
        <w:t xml:space="preserve"> информации являются</w:t>
      </w:r>
      <w:r w:rsidR="00527FBC" w:rsidRPr="00964FD8">
        <w:rPr>
          <w:rFonts w:eastAsiaTheme="minorEastAsia"/>
          <w:sz w:val="28"/>
          <w:szCs w:val="28"/>
        </w:rPr>
        <w:t>:</w:t>
      </w:r>
    </w:p>
    <w:p w:rsidR="00527FBC" w:rsidRPr="00964FD8" w:rsidRDefault="009616D6" w:rsidP="00527FB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</w:t>
      </w:r>
      <w:r w:rsidR="00527FBC" w:rsidRPr="00964FD8">
        <w:rPr>
          <w:rFonts w:eastAsiaTheme="minorEastAsia"/>
          <w:sz w:val="28"/>
          <w:szCs w:val="28"/>
        </w:rPr>
        <w:t>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</w:t>
      </w:r>
      <w:r w:rsidR="00C9289F" w:rsidRPr="00964FD8">
        <w:rPr>
          <w:rFonts w:eastAsiaTheme="minorEastAsia"/>
          <w:sz w:val="28"/>
          <w:szCs w:val="28"/>
        </w:rPr>
        <w:t>,</w:t>
      </w:r>
      <w:r w:rsidR="00527FBC" w:rsidRPr="00964FD8">
        <w:rPr>
          <w:sz w:val="28"/>
          <w:szCs w:val="28"/>
        </w:rPr>
        <w:t xml:space="preserve"> разрабатываемая Министерством п</w:t>
      </w:r>
      <w:r w:rsidR="00024728" w:rsidRPr="00964FD8">
        <w:rPr>
          <w:sz w:val="28"/>
          <w:szCs w:val="28"/>
        </w:rPr>
        <w:t>росвещения Российской Федерации;</w:t>
      </w:r>
    </w:p>
    <w:p w:rsidR="00527FBC" w:rsidRPr="00964FD8" w:rsidRDefault="009616D6" w:rsidP="00527FB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</w:t>
      </w:r>
      <w:r w:rsidR="00527FBC" w:rsidRPr="00964FD8">
        <w:rPr>
          <w:rFonts w:eastAsiaTheme="minorEastAsia"/>
          <w:sz w:val="28"/>
          <w:szCs w:val="28"/>
        </w:rPr>
        <w:t xml:space="preserve">№ ВПО-1 «Сведения об организации, осуществляющей образовательную деятельность по образовательным программам высшего образования – программам </w:t>
      </w:r>
      <w:proofErr w:type="spellStart"/>
      <w:r w:rsidR="00527FBC" w:rsidRPr="00964FD8">
        <w:rPr>
          <w:rFonts w:eastAsiaTheme="minorEastAsia"/>
          <w:sz w:val="28"/>
          <w:szCs w:val="28"/>
        </w:rPr>
        <w:t>бакалавриата</w:t>
      </w:r>
      <w:proofErr w:type="spellEnd"/>
      <w:r w:rsidR="00527FBC" w:rsidRPr="00964FD8">
        <w:rPr>
          <w:rFonts w:eastAsiaTheme="minorEastAsia"/>
          <w:sz w:val="28"/>
          <w:szCs w:val="28"/>
        </w:rPr>
        <w:t xml:space="preserve">, программам </w:t>
      </w:r>
      <w:proofErr w:type="spellStart"/>
      <w:r w:rsidR="00527FBC" w:rsidRPr="00964FD8">
        <w:rPr>
          <w:rFonts w:eastAsiaTheme="minorEastAsia"/>
          <w:sz w:val="28"/>
          <w:szCs w:val="28"/>
        </w:rPr>
        <w:t>специалитета</w:t>
      </w:r>
      <w:proofErr w:type="spellEnd"/>
      <w:r w:rsidR="00527FBC" w:rsidRPr="00964FD8">
        <w:rPr>
          <w:rFonts w:eastAsiaTheme="minorEastAsia"/>
          <w:sz w:val="28"/>
          <w:szCs w:val="28"/>
        </w:rPr>
        <w:t>, программам магистратуры»</w:t>
      </w:r>
      <w:r w:rsidR="00C9289F" w:rsidRPr="00964FD8">
        <w:rPr>
          <w:rFonts w:eastAsiaTheme="minorEastAsia"/>
          <w:sz w:val="28"/>
          <w:szCs w:val="28"/>
        </w:rPr>
        <w:t>,</w:t>
      </w:r>
      <w:r w:rsidR="00527FBC" w:rsidRPr="00964FD8">
        <w:rPr>
          <w:sz w:val="28"/>
          <w:szCs w:val="28"/>
        </w:rPr>
        <w:t xml:space="preserve"> </w:t>
      </w:r>
      <w:r w:rsidR="00527FBC" w:rsidRPr="00964FD8">
        <w:rPr>
          <w:rFonts w:eastAsiaTheme="minorEastAsia"/>
          <w:sz w:val="28"/>
          <w:szCs w:val="28"/>
        </w:rPr>
        <w:t>разрабатываем</w:t>
      </w:r>
      <w:r w:rsidR="00530CED" w:rsidRPr="00964FD8">
        <w:rPr>
          <w:rFonts w:eastAsiaTheme="minorEastAsia"/>
          <w:sz w:val="28"/>
          <w:szCs w:val="28"/>
        </w:rPr>
        <w:t>ая</w:t>
      </w:r>
      <w:r w:rsidR="00527FBC" w:rsidRPr="00964FD8">
        <w:rPr>
          <w:rFonts w:eastAsiaTheme="minorEastAsia"/>
          <w:sz w:val="28"/>
          <w:szCs w:val="28"/>
        </w:rPr>
        <w:t xml:space="preserve"> Министерством науки и высшего образования Российской Федерации</w:t>
      </w:r>
      <w:r w:rsidR="00024728" w:rsidRPr="00964FD8">
        <w:rPr>
          <w:sz w:val="28"/>
          <w:szCs w:val="28"/>
        </w:rPr>
        <w:t>;</w:t>
      </w:r>
    </w:p>
    <w:p w:rsidR="00527FBC" w:rsidRPr="00964FD8" w:rsidRDefault="009616D6" w:rsidP="00527FB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="00527FBC" w:rsidRPr="00964FD8">
        <w:rPr>
          <w:rFonts w:eastAsiaTheme="minorEastAsia"/>
          <w:sz w:val="28"/>
          <w:szCs w:val="28"/>
        </w:rPr>
        <w:t>№ 1-НК «Сведения о работе аспирантуры и докторантуры», разрабатываем</w:t>
      </w:r>
      <w:r w:rsidR="00C9289F" w:rsidRPr="00964FD8">
        <w:rPr>
          <w:rFonts w:eastAsiaTheme="minorEastAsia"/>
          <w:sz w:val="28"/>
          <w:szCs w:val="28"/>
        </w:rPr>
        <w:t>ая</w:t>
      </w:r>
      <w:r w:rsidR="00527FBC" w:rsidRPr="00964FD8">
        <w:rPr>
          <w:rFonts w:eastAsiaTheme="minorEastAsia"/>
          <w:sz w:val="28"/>
          <w:szCs w:val="28"/>
        </w:rPr>
        <w:t xml:space="preserve"> Росстатом;</w:t>
      </w:r>
    </w:p>
    <w:p w:rsidR="00527FBC" w:rsidRPr="00964FD8" w:rsidRDefault="009616D6" w:rsidP="00B82523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527FBC" w:rsidRPr="00964FD8">
        <w:rPr>
          <w:sz w:val="28"/>
          <w:szCs w:val="28"/>
        </w:rPr>
        <w:t>данные демографической статистики о возрастно-половом составе населения</w:t>
      </w:r>
      <w:r w:rsidR="00C9289F" w:rsidRPr="00964FD8">
        <w:rPr>
          <w:sz w:val="28"/>
          <w:szCs w:val="28"/>
        </w:rPr>
        <w:t>,</w:t>
      </w:r>
      <w:r w:rsidR="00527FBC" w:rsidRPr="00964FD8">
        <w:rPr>
          <w:sz w:val="28"/>
          <w:szCs w:val="28"/>
        </w:rPr>
        <w:t xml:space="preserve"> разрабатываемые Росстатом.</w:t>
      </w:r>
    </w:p>
    <w:p w:rsidR="00151D4B" w:rsidRPr="00964FD8" w:rsidRDefault="00151D4B" w:rsidP="00151D4B">
      <w:pPr>
        <w:jc w:val="center"/>
        <w:rPr>
          <w:rFonts w:eastAsiaTheme="minorHAnsi"/>
          <w:sz w:val="28"/>
          <w:szCs w:val="28"/>
          <w:lang w:eastAsia="en-US"/>
        </w:rPr>
      </w:pPr>
    </w:p>
    <w:p w:rsidR="00062E21" w:rsidRPr="001A04C5" w:rsidRDefault="007B0F79" w:rsidP="0023254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A04C5">
        <w:rPr>
          <w:rFonts w:eastAsiaTheme="minorHAnsi"/>
          <w:b/>
          <w:sz w:val="28"/>
          <w:szCs w:val="28"/>
          <w:lang w:eastAsia="en-US"/>
        </w:rPr>
        <w:t xml:space="preserve">12. </w:t>
      </w:r>
      <w:r w:rsidR="00151D4B" w:rsidRPr="001A04C5">
        <w:rPr>
          <w:rFonts w:eastAsiaTheme="minorHAnsi"/>
          <w:b/>
          <w:sz w:val="28"/>
          <w:szCs w:val="28"/>
          <w:lang w:eastAsia="en-US"/>
        </w:rPr>
        <w:t xml:space="preserve">Численность студентов, обучающихся по </w:t>
      </w:r>
      <w:r w:rsidR="003B21BB" w:rsidRPr="001A04C5">
        <w:rPr>
          <w:rFonts w:eastAsiaTheme="minorHAnsi"/>
          <w:b/>
          <w:sz w:val="28"/>
          <w:szCs w:val="28"/>
          <w:lang w:eastAsia="en-US"/>
        </w:rPr>
        <w:t xml:space="preserve">образовательным </w:t>
      </w:r>
      <w:r w:rsidR="00151D4B" w:rsidRPr="001A04C5">
        <w:rPr>
          <w:rFonts w:eastAsiaTheme="minorHAnsi"/>
          <w:b/>
          <w:sz w:val="28"/>
          <w:szCs w:val="28"/>
          <w:lang w:eastAsia="en-US"/>
        </w:rPr>
        <w:t>программам подготовки квали</w:t>
      </w:r>
      <w:r w:rsidR="003B21BB" w:rsidRPr="001A04C5">
        <w:rPr>
          <w:rFonts w:eastAsiaTheme="minorHAnsi"/>
          <w:b/>
          <w:sz w:val="28"/>
          <w:szCs w:val="28"/>
          <w:lang w:eastAsia="en-US"/>
        </w:rPr>
        <w:t xml:space="preserve">фицированных рабочих, служащих </w:t>
      </w:r>
      <w:r w:rsidR="00151D4B" w:rsidRPr="001A04C5">
        <w:rPr>
          <w:rFonts w:eastAsiaTheme="minorHAnsi"/>
          <w:b/>
          <w:sz w:val="28"/>
          <w:szCs w:val="28"/>
          <w:lang w:eastAsia="en-US"/>
        </w:rPr>
        <w:t>в расчете на 10000 человек населения</w:t>
      </w:r>
      <w:r w:rsidR="006425CD" w:rsidRPr="001A04C5">
        <w:rPr>
          <w:rFonts w:eastAsiaTheme="minorHAnsi"/>
          <w:b/>
          <w:sz w:val="28"/>
          <w:szCs w:val="28"/>
          <w:lang w:eastAsia="en-US"/>
        </w:rPr>
        <w:t>.</w:t>
      </w:r>
    </w:p>
    <w:p w:rsidR="00232549" w:rsidRPr="00964FD8" w:rsidRDefault="00232549" w:rsidP="00232549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Среднее профессиональное образования является одним из уровней профессионального образования (ст.10 Федерального закона от 29.12.2012 </w:t>
      </w:r>
      <w:r w:rsidRPr="00964FD8">
        <w:rPr>
          <w:sz w:val="28"/>
          <w:szCs w:val="28"/>
        </w:rPr>
        <w:br/>
        <w:t xml:space="preserve">№ 273-ФЗ «Об образовании в Российской Федерации»). К образовательным программам среднего профессионального образования относятся программы подготовки квалифицированных рабочих, служащих, программы подготовки специалистов среднего звена (ст.12 Федерального закона </w:t>
      </w:r>
      <w:r w:rsidR="002338F8" w:rsidRPr="002338F8">
        <w:rPr>
          <w:sz w:val="28"/>
          <w:szCs w:val="28"/>
        </w:rPr>
        <w:br/>
      </w:r>
      <w:r w:rsidRPr="00964FD8">
        <w:rPr>
          <w:sz w:val="28"/>
          <w:szCs w:val="28"/>
        </w:rPr>
        <w:t>от 29.12.2012 № 273-ФЗ «Об образовании в Российской Федерации»).</w:t>
      </w:r>
    </w:p>
    <w:p w:rsidR="00151D4B" w:rsidRPr="00964FD8" w:rsidRDefault="00151D4B" w:rsidP="008B773E">
      <w:pPr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sz w:val="28"/>
          <w:szCs w:val="28"/>
        </w:rPr>
        <w:t>Алгоритм расчета показателя</w:t>
      </w:r>
      <w:r w:rsidRPr="00964FD8">
        <w:rPr>
          <w:rFonts w:eastAsiaTheme="minorHAnsi"/>
          <w:sz w:val="28"/>
          <w:szCs w:val="28"/>
          <w:lang w:eastAsia="en-US"/>
        </w:rPr>
        <w:t>:</w:t>
      </w:r>
    </w:p>
    <w:p w:rsidR="00151D4B" w:rsidRPr="00964FD8" w:rsidRDefault="00964FD8" w:rsidP="00151D4B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S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T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RS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N=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S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RS</m:t>
                  </m:r>
                </m:sub>
              </m:sSub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×10000</m:t>
          </m:r>
        </m:oMath>
      </m:oMathPara>
    </w:p>
    <w:p w:rsidR="00151D4B" w:rsidRPr="00964FD8" w:rsidRDefault="00151D4B" w:rsidP="00151D4B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t>где</w:t>
      </w:r>
      <w:r w:rsidR="00C0572E" w:rsidRPr="00964FD8">
        <w:rPr>
          <w:rFonts w:eastAsiaTheme="minorEastAsia"/>
          <w:sz w:val="28"/>
          <w:szCs w:val="28"/>
          <w:lang w:eastAsia="en-US"/>
        </w:rPr>
        <w:t>,</w:t>
      </w:r>
    </w:p>
    <w:p w:rsidR="00151D4B" w:rsidRPr="00964FD8" w:rsidRDefault="00964FD8" w:rsidP="00151D4B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RS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eastAsia="en-US"/>
          </w:rPr>
          <m:t>N</m:t>
        </m:r>
      </m:oMath>
      <w:r w:rsidR="00151D4B" w:rsidRPr="00964FD8">
        <w:rPr>
          <w:rFonts w:eastAsiaTheme="minorEastAsia"/>
          <w:sz w:val="28"/>
          <w:szCs w:val="28"/>
          <w:lang w:eastAsia="en-US"/>
        </w:rPr>
        <w:t xml:space="preserve"> – </w:t>
      </w:r>
      <w:r w:rsidR="007B0F79" w:rsidRPr="00964FD8">
        <w:rPr>
          <w:rFonts w:eastAsiaTheme="minorEastAsia"/>
          <w:sz w:val="28"/>
          <w:szCs w:val="28"/>
          <w:lang w:eastAsia="en-US"/>
        </w:rPr>
        <w:t xml:space="preserve">численность студентов, обучающихся по образовательным программам подготовки квалифицированных рабочих, служащих в расчете на 10000 человек населения, </w:t>
      </w:r>
      <w:r w:rsidR="00151D4B" w:rsidRPr="00964FD8">
        <w:rPr>
          <w:rFonts w:eastAsiaTheme="minorEastAsia"/>
          <w:sz w:val="28"/>
          <w:szCs w:val="28"/>
          <w:lang w:eastAsia="en-US"/>
        </w:rPr>
        <w:t>человек;</w:t>
      </w:r>
    </w:p>
    <w:p w:rsidR="00151D4B" w:rsidRPr="00964FD8" w:rsidRDefault="00151D4B" w:rsidP="00151D4B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</w:p>
    <w:p w:rsidR="00151D4B" w:rsidRPr="00964FD8" w:rsidRDefault="00964FD8" w:rsidP="00151D4B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RS</m:t>
            </m:r>
          </m:sub>
        </m:sSub>
      </m:oMath>
      <w:r w:rsidR="00151D4B" w:rsidRPr="00964FD8">
        <w:rPr>
          <w:rFonts w:eastAsiaTheme="minorEastAsia"/>
          <w:sz w:val="28"/>
          <w:szCs w:val="28"/>
          <w:lang w:eastAsia="en-US"/>
        </w:rPr>
        <w:t xml:space="preserve"> – численность студентов, обучающихся по </w:t>
      </w:r>
      <w:r w:rsidR="003B21BB" w:rsidRPr="00964FD8">
        <w:rPr>
          <w:rFonts w:eastAsiaTheme="minorEastAsia"/>
          <w:sz w:val="28"/>
          <w:szCs w:val="28"/>
          <w:lang w:eastAsia="en-US"/>
        </w:rPr>
        <w:t xml:space="preserve">образовательным </w:t>
      </w:r>
      <w:r w:rsidR="00151D4B" w:rsidRPr="00964FD8">
        <w:rPr>
          <w:rFonts w:eastAsiaTheme="minorEastAsia"/>
          <w:sz w:val="28"/>
          <w:szCs w:val="28"/>
          <w:lang w:eastAsia="en-US"/>
        </w:rPr>
        <w:t>программам подготовки квалифицированных рабочих, служащих</w:t>
      </w:r>
      <w:r w:rsidR="00B21A71" w:rsidRPr="00964FD8">
        <w:t xml:space="preserve"> </w:t>
      </w:r>
      <w:r w:rsidR="00B21A71" w:rsidRPr="00964FD8">
        <w:rPr>
          <w:rFonts w:eastAsiaTheme="minorEastAsia"/>
          <w:sz w:val="28"/>
          <w:szCs w:val="28"/>
          <w:lang w:eastAsia="en-US"/>
        </w:rPr>
        <w:t>всех форм обучения (очная, очно-за</w:t>
      </w:r>
      <w:r w:rsidR="003131B4">
        <w:rPr>
          <w:rFonts w:eastAsiaTheme="minorEastAsia"/>
          <w:sz w:val="28"/>
          <w:szCs w:val="28"/>
          <w:lang w:eastAsia="en-US"/>
        </w:rPr>
        <w:t>очная, заочная) по состоянию на</w:t>
      </w:r>
      <w:r w:rsidR="003131B4">
        <w:rPr>
          <w:rFonts w:eastAsiaTheme="minorHAnsi"/>
          <w:sz w:val="28"/>
          <w:szCs w:val="28"/>
          <w:lang w:eastAsia="en-US"/>
        </w:rPr>
        <w:t xml:space="preserve"> начало учебного года</w:t>
      </w:r>
      <w:r w:rsidR="007B0F79" w:rsidRPr="00964FD8">
        <w:rPr>
          <w:rFonts w:eastAsiaTheme="minorEastAsia"/>
          <w:sz w:val="28"/>
          <w:szCs w:val="28"/>
          <w:lang w:eastAsia="en-US"/>
        </w:rPr>
        <w:t>, человек</w:t>
      </w:r>
      <w:r w:rsidR="00151D4B" w:rsidRPr="00964FD8">
        <w:rPr>
          <w:rFonts w:eastAsiaTheme="minorEastAsia"/>
          <w:sz w:val="28"/>
          <w:szCs w:val="28"/>
          <w:lang w:eastAsia="en-US"/>
        </w:rPr>
        <w:t>;</w:t>
      </w:r>
    </w:p>
    <w:p w:rsidR="00151D4B" w:rsidRPr="00964FD8" w:rsidRDefault="00151D4B" w:rsidP="00151D4B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</w:p>
    <w:p w:rsidR="00BC04F2" w:rsidRPr="003E06D5" w:rsidRDefault="00964FD8" w:rsidP="003E06D5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w:lastRenderedPageBreak/>
          <m:t>N</m:t>
        </m:r>
      </m:oMath>
      <w:r w:rsidR="00151D4B" w:rsidRPr="00964FD8">
        <w:rPr>
          <w:rFonts w:eastAsiaTheme="minorEastAsia"/>
          <w:sz w:val="28"/>
          <w:szCs w:val="28"/>
          <w:lang w:eastAsia="en-US"/>
        </w:rPr>
        <w:t xml:space="preserve"> – численность населения на 1 января года, следующего за отчетным,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7B0F79" w:rsidRPr="00964FD8">
        <w:rPr>
          <w:rFonts w:eastAsiaTheme="minorEastAsia"/>
          <w:sz w:val="28"/>
          <w:szCs w:val="28"/>
          <w:lang w:eastAsia="en-US"/>
        </w:rPr>
        <w:t>, человек</w:t>
      </w:r>
      <w:r w:rsidR="00151D4B" w:rsidRPr="00964FD8">
        <w:rPr>
          <w:rFonts w:eastAsiaTheme="minorEastAsia"/>
          <w:sz w:val="28"/>
          <w:szCs w:val="28"/>
          <w:lang w:eastAsia="en-US"/>
        </w:rPr>
        <w:t>.</w:t>
      </w:r>
    </w:p>
    <w:p w:rsidR="00380035" w:rsidRDefault="00380035" w:rsidP="00151D4B">
      <w:pPr>
        <w:spacing w:before="120"/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151D4B" w:rsidRPr="00964FD8" w:rsidRDefault="00151D4B" w:rsidP="00151D4B">
      <w:pPr>
        <w:spacing w:before="12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t>Источниками информации являются:</w:t>
      </w:r>
    </w:p>
    <w:p w:rsidR="00151D4B" w:rsidRPr="00964FD8" w:rsidRDefault="00151D4B" w:rsidP="00151D4B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</w:t>
      </w:r>
      <w:r w:rsidRPr="00964FD8">
        <w:rPr>
          <w:rFonts w:eastAsiaTheme="minorEastAsia"/>
          <w:sz w:val="28"/>
          <w:szCs w:val="28"/>
        </w:rPr>
        <w:t>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образования»,</w:t>
      </w:r>
      <w:r w:rsidRPr="00964FD8">
        <w:rPr>
          <w:sz w:val="28"/>
          <w:szCs w:val="28"/>
        </w:rPr>
        <w:t xml:space="preserve"> разрабатываемая Министерством п</w:t>
      </w:r>
      <w:r w:rsidR="00F44E7C" w:rsidRPr="00964FD8">
        <w:rPr>
          <w:sz w:val="28"/>
          <w:szCs w:val="28"/>
        </w:rPr>
        <w:t>росвещения Российской Федерации;</w:t>
      </w:r>
    </w:p>
    <w:p w:rsidR="00151D4B" w:rsidRPr="00964FD8" w:rsidRDefault="00151D4B" w:rsidP="00151D4B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 данные демографической статистики о численности населения, разрабатываемые Росстатом.</w:t>
      </w:r>
    </w:p>
    <w:p w:rsidR="0030241A" w:rsidRPr="00964FD8" w:rsidRDefault="0030241A" w:rsidP="008307FC">
      <w:pPr>
        <w:rPr>
          <w:rFonts w:eastAsiaTheme="minorEastAsia"/>
          <w:sz w:val="28"/>
          <w:szCs w:val="28"/>
          <w:lang w:eastAsia="en-US"/>
        </w:rPr>
      </w:pPr>
    </w:p>
    <w:p w:rsidR="00151D4B" w:rsidRPr="001A04C5" w:rsidRDefault="006425CD" w:rsidP="00151D4B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1A04C5">
        <w:rPr>
          <w:rFonts w:eastAsiaTheme="minorEastAsia"/>
          <w:b/>
          <w:sz w:val="28"/>
          <w:szCs w:val="28"/>
          <w:lang w:eastAsia="en-US"/>
        </w:rPr>
        <w:t xml:space="preserve">13. </w:t>
      </w:r>
      <w:r w:rsidR="00151D4B" w:rsidRPr="001A04C5">
        <w:rPr>
          <w:rFonts w:eastAsiaTheme="minorEastAsia"/>
          <w:b/>
          <w:sz w:val="28"/>
          <w:szCs w:val="28"/>
          <w:lang w:eastAsia="en-US"/>
        </w:rPr>
        <w:t xml:space="preserve">Численность студентов, обучающихся по </w:t>
      </w:r>
      <w:r w:rsidR="003B21BB" w:rsidRPr="001A04C5">
        <w:rPr>
          <w:rFonts w:eastAsiaTheme="minorEastAsia"/>
          <w:b/>
          <w:sz w:val="28"/>
          <w:szCs w:val="28"/>
          <w:lang w:eastAsia="en-US"/>
        </w:rPr>
        <w:t xml:space="preserve">образовательным </w:t>
      </w:r>
      <w:r w:rsidR="00151D4B" w:rsidRPr="001A04C5">
        <w:rPr>
          <w:rFonts w:eastAsiaTheme="minorEastAsia"/>
          <w:b/>
          <w:sz w:val="28"/>
          <w:szCs w:val="28"/>
          <w:lang w:eastAsia="en-US"/>
        </w:rPr>
        <w:t>программам подготовки специалистов среднего звена в рас</w:t>
      </w:r>
      <w:r w:rsidR="0044159E" w:rsidRPr="001A04C5">
        <w:rPr>
          <w:rFonts w:eastAsiaTheme="minorEastAsia"/>
          <w:b/>
          <w:sz w:val="28"/>
          <w:szCs w:val="28"/>
          <w:lang w:eastAsia="en-US"/>
        </w:rPr>
        <w:t xml:space="preserve">чете на 10000 человек населения. </w:t>
      </w:r>
    </w:p>
    <w:p w:rsidR="00062E21" w:rsidRPr="00261061" w:rsidRDefault="00232549" w:rsidP="00261061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Среднее профессиональное образования является одним из уровней профессионального образования (ст.10 Фед</w:t>
      </w:r>
      <w:r w:rsidR="001A04C5">
        <w:rPr>
          <w:sz w:val="28"/>
          <w:szCs w:val="28"/>
        </w:rPr>
        <w:t xml:space="preserve">ерального закона </w:t>
      </w:r>
      <w:r w:rsidR="001A04C5" w:rsidRPr="001A04C5">
        <w:rPr>
          <w:sz w:val="28"/>
          <w:szCs w:val="28"/>
        </w:rPr>
        <w:br/>
      </w:r>
      <w:r w:rsidR="001A04C5">
        <w:rPr>
          <w:sz w:val="28"/>
          <w:szCs w:val="28"/>
        </w:rPr>
        <w:t xml:space="preserve">от 29.12.2012 </w:t>
      </w:r>
      <w:r w:rsidRPr="00964FD8">
        <w:rPr>
          <w:sz w:val="28"/>
          <w:szCs w:val="28"/>
        </w:rPr>
        <w:t xml:space="preserve">№ 273-ФЗ «Об образовании в Российской Федерации»). </w:t>
      </w:r>
      <w:r w:rsidR="001A04C5" w:rsidRPr="002338F8">
        <w:rPr>
          <w:sz w:val="28"/>
          <w:szCs w:val="28"/>
        </w:rPr>
        <w:br/>
      </w:r>
      <w:r w:rsidRPr="00964FD8">
        <w:rPr>
          <w:sz w:val="28"/>
          <w:szCs w:val="28"/>
        </w:rPr>
        <w:t>К образовательным программам среднего профессионального образования относятся программы подготовки квалифицированных рабочих, служащих, программы подготовки специалистов среднего звена (ст.12 Федерального закона от 29.12.2012 № 273-ФЗ «Об образовании в Российской Федерации»).</w:t>
      </w:r>
    </w:p>
    <w:p w:rsidR="00151D4B" w:rsidRPr="00964FD8" w:rsidRDefault="00151D4B" w:rsidP="00232549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</w:t>
      </w:r>
      <w:r w:rsidRPr="00964FD8">
        <w:rPr>
          <w:rFonts w:eastAsiaTheme="minorEastAsia"/>
          <w:sz w:val="28"/>
          <w:szCs w:val="28"/>
          <w:lang w:eastAsia="en-US"/>
        </w:rPr>
        <w:t>:</w:t>
      </w:r>
    </w:p>
    <w:p w:rsidR="00151D4B" w:rsidRPr="00964FD8" w:rsidRDefault="00151D4B" w:rsidP="00151D4B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151D4B" w:rsidRPr="00964FD8" w:rsidRDefault="00964FD8" w:rsidP="00151D4B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S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SSZ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S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SSZ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×10000</m:t>
          </m:r>
        </m:oMath>
      </m:oMathPara>
    </w:p>
    <w:p w:rsidR="00151D4B" w:rsidRPr="00964FD8" w:rsidRDefault="00151D4B" w:rsidP="00151D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где,</w:t>
      </w:r>
    </w:p>
    <w:p w:rsidR="00151D4B" w:rsidRPr="00964FD8" w:rsidRDefault="00964FD8" w:rsidP="00151D4B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SSZ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N</m:t>
        </m:r>
      </m:oMath>
      <w:r w:rsidR="00151D4B" w:rsidRPr="00964FD8">
        <w:rPr>
          <w:rFonts w:eastAsiaTheme="minorEastAsia"/>
          <w:sz w:val="28"/>
          <w:szCs w:val="28"/>
          <w:lang w:eastAsia="en-US"/>
        </w:rPr>
        <w:t xml:space="preserve"> </w:t>
      </w:r>
      <w:r w:rsidR="00151D4B" w:rsidRPr="00964FD8">
        <w:rPr>
          <w:rFonts w:eastAsiaTheme="minorHAnsi"/>
          <w:sz w:val="28"/>
          <w:szCs w:val="28"/>
          <w:lang w:eastAsia="en-US"/>
        </w:rPr>
        <w:t xml:space="preserve">– </w:t>
      </w:r>
      <w:r w:rsidR="007B0F79" w:rsidRPr="00964FD8">
        <w:rPr>
          <w:rFonts w:eastAsiaTheme="minorHAnsi"/>
          <w:sz w:val="28"/>
          <w:szCs w:val="28"/>
          <w:lang w:eastAsia="en-US"/>
        </w:rPr>
        <w:t xml:space="preserve">численность студентов, обучающихся по образовательным программам подготовки специалистов среднего звена в расчете на 10000 человек населения, </w:t>
      </w:r>
      <w:r w:rsidR="00151D4B" w:rsidRPr="00964FD8">
        <w:rPr>
          <w:rFonts w:eastAsiaTheme="minorHAnsi"/>
          <w:sz w:val="28"/>
          <w:szCs w:val="28"/>
          <w:lang w:eastAsia="en-US"/>
        </w:rPr>
        <w:t>человек;</w:t>
      </w:r>
    </w:p>
    <w:p w:rsidR="00151D4B" w:rsidRPr="00964FD8" w:rsidRDefault="00151D4B" w:rsidP="00151D4B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151D4B" w:rsidRPr="00964FD8" w:rsidRDefault="00964FD8" w:rsidP="00151D4B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SSZ</m:t>
            </m:r>
          </m:sub>
        </m:sSub>
      </m:oMath>
      <w:r w:rsidR="00151D4B" w:rsidRPr="00964FD8">
        <w:rPr>
          <w:rFonts w:eastAsiaTheme="minorHAnsi"/>
          <w:sz w:val="28"/>
          <w:szCs w:val="28"/>
          <w:lang w:eastAsia="en-US"/>
        </w:rPr>
        <w:t xml:space="preserve"> – численность студентов, обучающихся по </w:t>
      </w:r>
      <w:r w:rsidR="003B21BB" w:rsidRPr="00964FD8">
        <w:rPr>
          <w:rFonts w:eastAsiaTheme="minorHAnsi"/>
          <w:sz w:val="28"/>
          <w:szCs w:val="28"/>
          <w:lang w:eastAsia="en-US"/>
        </w:rPr>
        <w:t xml:space="preserve">образовательным </w:t>
      </w:r>
      <w:r w:rsidR="00151D4B" w:rsidRPr="00964FD8">
        <w:rPr>
          <w:rFonts w:eastAsiaTheme="minorHAnsi"/>
          <w:sz w:val="28"/>
          <w:szCs w:val="28"/>
          <w:lang w:eastAsia="en-US"/>
        </w:rPr>
        <w:t>программам подготовки специалистов среднего звена</w:t>
      </w:r>
      <w:r w:rsidR="00B21A71" w:rsidRPr="00964FD8">
        <w:t xml:space="preserve"> </w:t>
      </w:r>
      <w:r w:rsidR="00B21A71" w:rsidRPr="00964FD8">
        <w:rPr>
          <w:rFonts w:eastAsiaTheme="minorHAnsi"/>
          <w:sz w:val="28"/>
          <w:szCs w:val="28"/>
          <w:lang w:eastAsia="en-US"/>
        </w:rPr>
        <w:t xml:space="preserve">всех форм обучения (очная, очно-заочная, заочная) по состоянию на </w:t>
      </w:r>
      <w:r w:rsidR="000A7ED3">
        <w:rPr>
          <w:rFonts w:eastAsiaTheme="minorHAnsi"/>
          <w:sz w:val="28"/>
          <w:szCs w:val="28"/>
          <w:lang w:eastAsia="en-US"/>
        </w:rPr>
        <w:t>начало учебного года</w:t>
      </w:r>
      <w:r w:rsidR="00DF40FF" w:rsidRPr="00964FD8">
        <w:rPr>
          <w:rFonts w:eastAsiaTheme="minorHAnsi"/>
          <w:sz w:val="28"/>
          <w:szCs w:val="28"/>
          <w:lang w:eastAsia="en-US"/>
        </w:rPr>
        <w:t>, человек</w:t>
      </w:r>
      <w:r w:rsidR="00151D4B" w:rsidRPr="00964FD8">
        <w:rPr>
          <w:rFonts w:eastAsiaTheme="minorHAnsi"/>
          <w:sz w:val="28"/>
          <w:szCs w:val="28"/>
          <w:lang w:eastAsia="en-US"/>
        </w:rPr>
        <w:t>;</w:t>
      </w:r>
    </w:p>
    <w:p w:rsidR="00151D4B" w:rsidRPr="00964FD8" w:rsidRDefault="00151D4B" w:rsidP="00151D4B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151D4B" w:rsidRPr="00964FD8" w:rsidRDefault="00964FD8" w:rsidP="00151D4B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N</m:t>
        </m:r>
      </m:oMath>
      <w:r w:rsidR="00151D4B" w:rsidRPr="00964FD8">
        <w:rPr>
          <w:rFonts w:eastAsiaTheme="minorHAnsi"/>
          <w:sz w:val="28"/>
          <w:szCs w:val="28"/>
          <w:lang w:eastAsia="en-US"/>
        </w:rPr>
        <w:t xml:space="preserve"> – численность населения на </w:t>
      </w:r>
      <w:r w:rsidR="00A3211D" w:rsidRPr="00964FD8">
        <w:rPr>
          <w:rFonts w:eastAsiaTheme="minorHAnsi"/>
          <w:sz w:val="28"/>
          <w:szCs w:val="28"/>
          <w:lang w:eastAsia="en-US"/>
        </w:rPr>
        <w:t>1 января года, следующего за отчетным,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DF40FF" w:rsidRPr="00964FD8">
        <w:rPr>
          <w:rFonts w:eastAsiaTheme="minorHAnsi"/>
          <w:sz w:val="28"/>
          <w:szCs w:val="28"/>
          <w:lang w:eastAsia="en-US"/>
        </w:rPr>
        <w:t>, человек</w:t>
      </w:r>
      <w:r w:rsidR="00A3211D" w:rsidRPr="00964FD8">
        <w:rPr>
          <w:rFonts w:eastAsiaTheme="minorHAnsi"/>
          <w:sz w:val="28"/>
          <w:szCs w:val="28"/>
          <w:lang w:eastAsia="en-US"/>
        </w:rPr>
        <w:t>.</w:t>
      </w:r>
    </w:p>
    <w:p w:rsidR="00151D4B" w:rsidRPr="00964FD8" w:rsidRDefault="00151D4B" w:rsidP="00151D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51D4B" w:rsidRPr="00964FD8" w:rsidRDefault="00151D4B" w:rsidP="00151D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Источниками информации являются:</w:t>
      </w:r>
    </w:p>
    <w:p w:rsidR="001C07DE" w:rsidRPr="00261061" w:rsidRDefault="00151D4B" w:rsidP="00261061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>официальная статистическая информация, полученная в результате федерального стати</w:t>
      </w:r>
      <w:r w:rsidR="006E1643">
        <w:rPr>
          <w:sz w:val="28"/>
          <w:szCs w:val="28"/>
        </w:rPr>
        <w:t xml:space="preserve">стического наблюдения по форме </w:t>
      </w:r>
      <w:r w:rsidRPr="00964FD8">
        <w:rPr>
          <w:rFonts w:eastAsiaTheme="minorEastAsia"/>
          <w:sz w:val="28"/>
          <w:szCs w:val="28"/>
        </w:rPr>
        <w:t>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образования»,</w:t>
      </w:r>
      <w:r w:rsidRPr="00964FD8">
        <w:rPr>
          <w:sz w:val="28"/>
          <w:szCs w:val="28"/>
        </w:rPr>
        <w:t xml:space="preserve"> разрабатываемая Министерством п</w:t>
      </w:r>
      <w:r w:rsidR="00F44E7C" w:rsidRPr="00964FD8">
        <w:rPr>
          <w:sz w:val="28"/>
          <w:szCs w:val="28"/>
        </w:rPr>
        <w:t>росвещения Российской Федерации</w:t>
      </w:r>
      <w:r w:rsidR="001C07DE" w:rsidRPr="00964FD8">
        <w:rPr>
          <w:sz w:val="28"/>
          <w:szCs w:val="28"/>
        </w:rPr>
        <w:t>;</w:t>
      </w:r>
    </w:p>
    <w:p w:rsidR="0030241A" w:rsidRPr="00964FD8" w:rsidRDefault="00151D4B" w:rsidP="00E811C8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 данные демографической статистики о численности населения, разрабатываемые Росстатом.</w:t>
      </w:r>
    </w:p>
    <w:p w:rsidR="0030241A" w:rsidRPr="00964FD8" w:rsidRDefault="0030241A" w:rsidP="00AA76E0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A76E0" w:rsidRPr="001A04C5" w:rsidRDefault="0044159E" w:rsidP="0044159E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1A04C5">
        <w:rPr>
          <w:rFonts w:eastAsiaTheme="minorEastAsia"/>
          <w:b/>
          <w:sz w:val="28"/>
          <w:szCs w:val="28"/>
          <w:lang w:eastAsia="en-US"/>
        </w:rPr>
        <w:t xml:space="preserve">14. </w:t>
      </w:r>
      <w:r w:rsidR="00AA76E0" w:rsidRPr="001A04C5">
        <w:rPr>
          <w:rFonts w:eastAsiaTheme="minorEastAsia"/>
          <w:b/>
          <w:sz w:val="28"/>
          <w:szCs w:val="28"/>
          <w:lang w:eastAsia="en-US"/>
        </w:rPr>
        <w:t>Численность студентов, обучающихся по</w:t>
      </w:r>
      <w:r w:rsidR="003B21BB" w:rsidRPr="001A04C5">
        <w:rPr>
          <w:rFonts w:eastAsiaTheme="minorEastAsia"/>
          <w:b/>
          <w:sz w:val="28"/>
          <w:szCs w:val="28"/>
          <w:lang w:eastAsia="en-US"/>
        </w:rPr>
        <w:t xml:space="preserve"> образовательным</w:t>
      </w:r>
      <w:r w:rsidR="00AA76E0" w:rsidRPr="001A04C5">
        <w:rPr>
          <w:rFonts w:eastAsiaTheme="minorEastAsia"/>
          <w:b/>
          <w:sz w:val="28"/>
          <w:szCs w:val="28"/>
          <w:lang w:eastAsia="en-US"/>
        </w:rPr>
        <w:t xml:space="preserve"> программам </w:t>
      </w:r>
      <w:proofErr w:type="spellStart"/>
      <w:r w:rsidR="00AA76E0" w:rsidRPr="001A04C5">
        <w:rPr>
          <w:rFonts w:eastAsiaTheme="minorEastAsia"/>
          <w:b/>
          <w:sz w:val="28"/>
          <w:szCs w:val="28"/>
          <w:lang w:eastAsia="en-US"/>
        </w:rPr>
        <w:t>бакалавриата</w:t>
      </w:r>
      <w:proofErr w:type="spellEnd"/>
      <w:r w:rsidR="00AA76E0" w:rsidRPr="001A04C5">
        <w:rPr>
          <w:rFonts w:eastAsiaTheme="minorEastAsia"/>
          <w:b/>
          <w:sz w:val="28"/>
          <w:szCs w:val="28"/>
          <w:lang w:eastAsia="en-US"/>
        </w:rPr>
        <w:t xml:space="preserve">, </w:t>
      </w:r>
      <w:proofErr w:type="spellStart"/>
      <w:r w:rsidR="00AA76E0" w:rsidRPr="001A04C5">
        <w:rPr>
          <w:rFonts w:eastAsiaTheme="minorEastAsia"/>
          <w:b/>
          <w:sz w:val="28"/>
          <w:szCs w:val="28"/>
          <w:lang w:eastAsia="en-US"/>
        </w:rPr>
        <w:t>специалитета</w:t>
      </w:r>
      <w:proofErr w:type="spellEnd"/>
      <w:r w:rsidR="00AA76E0" w:rsidRPr="001A04C5">
        <w:rPr>
          <w:rFonts w:eastAsiaTheme="minorEastAsia"/>
          <w:b/>
          <w:sz w:val="28"/>
          <w:szCs w:val="28"/>
          <w:lang w:eastAsia="en-US"/>
        </w:rPr>
        <w:t>, магистратуры в расчете на 10000 человек населения</w:t>
      </w:r>
      <w:r w:rsidRPr="001A04C5">
        <w:rPr>
          <w:rFonts w:eastAsiaTheme="minorEastAsia"/>
          <w:b/>
          <w:sz w:val="28"/>
          <w:szCs w:val="28"/>
          <w:lang w:eastAsia="en-US"/>
        </w:rPr>
        <w:t>.</w:t>
      </w:r>
    </w:p>
    <w:p w:rsidR="00261061" w:rsidRPr="001A04C5" w:rsidRDefault="00232549" w:rsidP="00BC04F2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К образовательным программам высшего образования относятся программы </w:t>
      </w:r>
      <w:proofErr w:type="spellStart"/>
      <w:r w:rsidRPr="00964FD8">
        <w:rPr>
          <w:sz w:val="28"/>
          <w:szCs w:val="28"/>
        </w:rPr>
        <w:t>бакалавриата</w:t>
      </w:r>
      <w:proofErr w:type="spellEnd"/>
      <w:r w:rsidRPr="00964FD8">
        <w:rPr>
          <w:sz w:val="28"/>
          <w:szCs w:val="28"/>
        </w:rPr>
        <w:t xml:space="preserve">, программы </w:t>
      </w:r>
      <w:proofErr w:type="spellStart"/>
      <w:r w:rsidRPr="00964FD8">
        <w:rPr>
          <w:sz w:val="28"/>
          <w:szCs w:val="28"/>
        </w:rPr>
        <w:t>специалитета</w:t>
      </w:r>
      <w:proofErr w:type="spellEnd"/>
      <w:r w:rsidRPr="00964FD8">
        <w:rPr>
          <w:sz w:val="28"/>
          <w:szCs w:val="28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Pr="00964FD8">
        <w:rPr>
          <w:sz w:val="28"/>
          <w:szCs w:val="28"/>
        </w:rPr>
        <w:t>ассистентуры</w:t>
      </w:r>
      <w:proofErr w:type="spellEnd"/>
      <w:r w:rsidRPr="00964FD8">
        <w:rPr>
          <w:sz w:val="28"/>
          <w:szCs w:val="28"/>
        </w:rPr>
        <w:t xml:space="preserve">-стажировки </w:t>
      </w:r>
      <w:r w:rsidRPr="00964FD8">
        <w:rPr>
          <w:sz w:val="28"/>
          <w:szCs w:val="28"/>
        </w:rPr>
        <w:br/>
        <w:t>(ст.12 Федерального закона от 29.12.2012 № 273-ФЗ «Об образо</w:t>
      </w:r>
      <w:r w:rsidR="00BC04F2">
        <w:rPr>
          <w:sz w:val="28"/>
          <w:szCs w:val="28"/>
        </w:rPr>
        <w:t>вании в Российской Федерации»).</w:t>
      </w:r>
    </w:p>
    <w:p w:rsidR="00AA76E0" w:rsidRPr="00964FD8" w:rsidRDefault="007D4A0E" w:rsidP="00232549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</w:t>
      </w:r>
      <w:r w:rsidR="00AA76E0" w:rsidRPr="00964FD8">
        <w:rPr>
          <w:rFonts w:eastAsiaTheme="minorEastAsia"/>
          <w:sz w:val="28"/>
          <w:szCs w:val="28"/>
          <w:lang w:eastAsia="en-US"/>
        </w:rPr>
        <w:t>:</w:t>
      </w:r>
    </w:p>
    <w:p w:rsidR="00CA3B35" w:rsidRPr="00964FD8" w:rsidRDefault="00CA3B35" w:rsidP="00AA76E0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A76E0" w:rsidRPr="00964FD8" w:rsidRDefault="00964FD8" w:rsidP="00AA76E0">
      <w:pPr>
        <w:ind w:firstLine="709"/>
        <w:jc w:val="both"/>
        <w:rPr>
          <w:rFonts w:eastAsiaTheme="minorEastAsia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S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T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VO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N=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S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VO</m:t>
                  </m:r>
                </m:sub>
              </m:sSub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×10000</m:t>
          </m:r>
        </m:oMath>
      </m:oMathPara>
    </w:p>
    <w:p w:rsidR="00CA3B35" w:rsidRPr="00964FD8" w:rsidRDefault="00AA76E0" w:rsidP="00AA76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</w:t>
      </w:r>
      <w:r w:rsidR="00C0572E" w:rsidRPr="00964FD8">
        <w:rPr>
          <w:rFonts w:eastAsiaTheme="minorHAnsi"/>
          <w:sz w:val="28"/>
          <w:szCs w:val="28"/>
          <w:lang w:eastAsia="en-US"/>
        </w:rPr>
        <w:t>,</w:t>
      </w:r>
    </w:p>
    <w:p w:rsidR="00AA76E0" w:rsidRPr="00964FD8" w:rsidRDefault="00964FD8" w:rsidP="00C232A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VO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N</m:t>
        </m:r>
      </m:oMath>
      <w:r w:rsidR="00552AEC" w:rsidRPr="00964FD8">
        <w:rPr>
          <w:rFonts w:eastAsiaTheme="minorHAnsi"/>
          <w:sz w:val="28"/>
          <w:szCs w:val="28"/>
          <w:lang w:eastAsia="en-US"/>
        </w:rPr>
        <w:t xml:space="preserve"> – </w:t>
      </w:r>
      <w:r w:rsidR="00DF40FF" w:rsidRPr="00964FD8">
        <w:rPr>
          <w:rFonts w:eastAsiaTheme="minorHAnsi"/>
          <w:sz w:val="28"/>
          <w:szCs w:val="28"/>
          <w:lang w:eastAsia="en-US"/>
        </w:rPr>
        <w:t xml:space="preserve">численность студентов, обучающихся по образовательным программам </w:t>
      </w:r>
      <w:proofErr w:type="spellStart"/>
      <w:r w:rsidR="00DF40FF" w:rsidRPr="00964FD8">
        <w:rPr>
          <w:rFonts w:eastAsiaTheme="minorHAnsi"/>
          <w:sz w:val="28"/>
          <w:szCs w:val="28"/>
          <w:lang w:eastAsia="en-US"/>
        </w:rPr>
        <w:t>бакалавриата</w:t>
      </w:r>
      <w:proofErr w:type="spellEnd"/>
      <w:r w:rsidR="00DF40FF" w:rsidRPr="00964FD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F40FF" w:rsidRPr="00964FD8">
        <w:rPr>
          <w:rFonts w:eastAsiaTheme="minorHAnsi"/>
          <w:sz w:val="28"/>
          <w:szCs w:val="28"/>
          <w:lang w:eastAsia="en-US"/>
        </w:rPr>
        <w:t>специалитета</w:t>
      </w:r>
      <w:proofErr w:type="spellEnd"/>
      <w:r w:rsidR="00DF40FF" w:rsidRPr="00964FD8">
        <w:rPr>
          <w:rFonts w:eastAsiaTheme="minorHAnsi"/>
          <w:sz w:val="28"/>
          <w:szCs w:val="28"/>
          <w:lang w:eastAsia="en-US"/>
        </w:rPr>
        <w:t xml:space="preserve">, магистратуры в расчете на 10000 человек населения, </w:t>
      </w:r>
      <w:r w:rsidR="00A311F1" w:rsidRPr="00964FD8">
        <w:rPr>
          <w:rFonts w:eastAsiaTheme="minorHAnsi"/>
          <w:sz w:val="28"/>
          <w:szCs w:val="28"/>
          <w:lang w:eastAsia="en-US"/>
        </w:rPr>
        <w:t>человек</w:t>
      </w:r>
      <w:r w:rsidR="00AA76E0" w:rsidRPr="00964FD8">
        <w:rPr>
          <w:rFonts w:eastAsiaTheme="minorHAnsi"/>
          <w:sz w:val="28"/>
          <w:szCs w:val="28"/>
          <w:lang w:eastAsia="en-US"/>
        </w:rPr>
        <w:t>;</w:t>
      </w:r>
    </w:p>
    <w:p w:rsidR="00CA3B35" w:rsidRPr="00964FD8" w:rsidRDefault="00CA3B35" w:rsidP="00C232AC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AA76E0" w:rsidRPr="00964FD8" w:rsidRDefault="00964FD8" w:rsidP="00C232A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S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T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VO</m:t>
            </m:r>
          </m:sub>
        </m:sSub>
      </m:oMath>
      <w:r w:rsidR="00552AEC" w:rsidRPr="00964FD8">
        <w:rPr>
          <w:rFonts w:eastAsiaTheme="minorHAnsi"/>
          <w:sz w:val="28"/>
          <w:szCs w:val="28"/>
          <w:lang w:eastAsia="en-US"/>
        </w:rPr>
        <w:t xml:space="preserve"> – численность студентов, обучающихся по </w:t>
      </w:r>
      <w:r w:rsidR="003B21BB" w:rsidRPr="00964FD8">
        <w:rPr>
          <w:rFonts w:eastAsiaTheme="minorHAnsi"/>
          <w:sz w:val="28"/>
          <w:szCs w:val="28"/>
          <w:lang w:eastAsia="en-US"/>
        </w:rPr>
        <w:t xml:space="preserve">образовательным </w:t>
      </w:r>
      <w:r w:rsidR="00552AEC" w:rsidRPr="00964FD8">
        <w:rPr>
          <w:rFonts w:eastAsiaTheme="minorHAnsi"/>
          <w:sz w:val="28"/>
          <w:szCs w:val="28"/>
          <w:lang w:eastAsia="en-US"/>
        </w:rPr>
        <w:t xml:space="preserve">программам </w:t>
      </w:r>
      <w:proofErr w:type="spellStart"/>
      <w:r w:rsidR="00552AEC" w:rsidRPr="00964FD8">
        <w:rPr>
          <w:rFonts w:eastAsiaTheme="minorHAnsi"/>
          <w:sz w:val="28"/>
          <w:szCs w:val="28"/>
          <w:lang w:eastAsia="en-US"/>
        </w:rPr>
        <w:t>бакалавриата</w:t>
      </w:r>
      <w:proofErr w:type="spellEnd"/>
      <w:r w:rsidR="00552AEC" w:rsidRPr="00964FD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552AEC" w:rsidRPr="00964FD8">
        <w:rPr>
          <w:rFonts w:eastAsiaTheme="minorHAnsi"/>
          <w:sz w:val="28"/>
          <w:szCs w:val="28"/>
          <w:lang w:eastAsia="en-US"/>
        </w:rPr>
        <w:t>специалитета</w:t>
      </w:r>
      <w:proofErr w:type="spellEnd"/>
      <w:r w:rsidR="00552AEC" w:rsidRPr="00964FD8">
        <w:rPr>
          <w:rFonts w:eastAsiaTheme="minorHAnsi"/>
          <w:sz w:val="28"/>
          <w:szCs w:val="28"/>
          <w:lang w:eastAsia="en-US"/>
        </w:rPr>
        <w:t>, магистратуры</w:t>
      </w:r>
      <w:r w:rsidR="00B21A71" w:rsidRPr="00964FD8">
        <w:t xml:space="preserve"> </w:t>
      </w:r>
      <w:r w:rsidR="00B21A71" w:rsidRPr="00964FD8">
        <w:rPr>
          <w:rFonts w:eastAsiaTheme="minorHAnsi"/>
          <w:sz w:val="28"/>
          <w:szCs w:val="28"/>
          <w:lang w:eastAsia="en-US"/>
        </w:rPr>
        <w:t xml:space="preserve">всех форм обучения (очная, очно-заочная, заочная) по состоянию </w:t>
      </w:r>
      <w:r w:rsidR="005F2CC8">
        <w:rPr>
          <w:rFonts w:eastAsiaTheme="minorHAnsi"/>
          <w:sz w:val="28"/>
          <w:szCs w:val="28"/>
          <w:lang w:eastAsia="en-US"/>
        </w:rPr>
        <w:t>на начало учебного года</w:t>
      </w:r>
      <w:r w:rsidR="00DF40FF" w:rsidRPr="00964FD8">
        <w:rPr>
          <w:rFonts w:eastAsiaTheme="minorHAnsi"/>
          <w:sz w:val="28"/>
          <w:szCs w:val="28"/>
          <w:lang w:eastAsia="en-US"/>
        </w:rPr>
        <w:t>, человек</w:t>
      </w:r>
      <w:r w:rsidR="00AA76E0" w:rsidRPr="00964FD8">
        <w:rPr>
          <w:rFonts w:eastAsiaTheme="minorHAnsi"/>
          <w:sz w:val="28"/>
          <w:szCs w:val="28"/>
          <w:lang w:eastAsia="en-US"/>
        </w:rPr>
        <w:t>;</w:t>
      </w:r>
    </w:p>
    <w:p w:rsidR="00CA3B35" w:rsidRPr="00964FD8" w:rsidRDefault="00CA3B35" w:rsidP="00C232AC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AA76E0" w:rsidRPr="00964FD8" w:rsidRDefault="00964FD8" w:rsidP="00C232A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N</m:t>
        </m:r>
      </m:oMath>
      <w:r w:rsidR="00AA76E0" w:rsidRPr="00964FD8">
        <w:rPr>
          <w:rFonts w:eastAsiaTheme="minorHAnsi"/>
          <w:sz w:val="28"/>
          <w:szCs w:val="28"/>
          <w:lang w:eastAsia="en-US"/>
        </w:rPr>
        <w:t xml:space="preserve"> – численность населения на </w:t>
      </w:r>
      <w:r w:rsidR="00094397" w:rsidRPr="00964FD8">
        <w:rPr>
          <w:rFonts w:eastAsiaTheme="minorHAnsi"/>
          <w:sz w:val="28"/>
          <w:szCs w:val="28"/>
          <w:lang w:eastAsia="en-US"/>
        </w:rPr>
        <w:t>1 января года, следующего за отчетным, по годовой оценке возрастно-полового состава населения на основе переписи населения и текущего учета рождений, смерти и миграции населения</w:t>
      </w:r>
      <w:r w:rsidR="00DF40FF" w:rsidRPr="00964FD8">
        <w:rPr>
          <w:rFonts w:eastAsiaTheme="minorHAnsi"/>
          <w:sz w:val="28"/>
          <w:szCs w:val="28"/>
          <w:lang w:eastAsia="en-US"/>
        </w:rPr>
        <w:t>, человек</w:t>
      </w:r>
      <w:r w:rsidR="00AA76E0" w:rsidRPr="00964FD8">
        <w:rPr>
          <w:rFonts w:eastAsiaTheme="minorHAnsi"/>
          <w:sz w:val="28"/>
          <w:szCs w:val="28"/>
          <w:lang w:eastAsia="en-US"/>
        </w:rPr>
        <w:t>.</w:t>
      </w:r>
    </w:p>
    <w:p w:rsidR="008307FC" w:rsidRPr="00964FD8" w:rsidRDefault="008307FC" w:rsidP="00DF40FF">
      <w:pPr>
        <w:jc w:val="both"/>
        <w:rPr>
          <w:rFonts w:eastAsiaTheme="minorHAnsi"/>
          <w:sz w:val="28"/>
          <w:szCs w:val="28"/>
          <w:lang w:eastAsia="en-US"/>
        </w:rPr>
      </w:pPr>
    </w:p>
    <w:p w:rsidR="00A34850" w:rsidRPr="002F05B7" w:rsidRDefault="00A34850" w:rsidP="00BD58D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34850" w:rsidRPr="002F05B7" w:rsidRDefault="00A34850" w:rsidP="00BD58D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34850" w:rsidRPr="002F05B7" w:rsidRDefault="00A34850" w:rsidP="00BD58D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34850" w:rsidRPr="002F05B7" w:rsidRDefault="00A34850" w:rsidP="00BD58D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34850" w:rsidRPr="002F05B7" w:rsidRDefault="00A34850" w:rsidP="00BD58D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464104" w:rsidRPr="00964FD8" w:rsidRDefault="00AA76E0" w:rsidP="00BD58D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lastRenderedPageBreak/>
        <w:t>Источник</w:t>
      </w:r>
      <w:r w:rsidR="00DD7799" w:rsidRPr="00964FD8">
        <w:rPr>
          <w:rFonts w:eastAsiaTheme="minorEastAsia"/>
          <w:sz w:val="28"/>
          <w:szCs w:val="28"/>
          <w:lang w:eastAsia="en-US"/>
        </w:rPr>
        <w:t>а</w:t>
      </w:r>
      <w:r w:rsidRPr="00964FD8">
        <w:rPr>
          <w:rFonts w:eastAsiaTheme="minorEastAsia"/>
          <w:sz w:val="28"/>
          <w:szCs w:val="28"/>
          <w:lang w:eastAsia="en-US"/>
        </w:rPr>
        <w:t>м</w:t>
      </w:r>
      <w:r w:rsidR="00DD7799" w:rsidRPr="00964FD8">
        <w:rPr>
          <w:rFonts w:eastAsiaTheme="minorEastAsia"/>
          <w:sz w:val="28"/>
          <w:szCs w:val="28"/>
          <w:lang w:eastAsia="en-US"/>
        </w:rPr>
        <w:t>и</w:t>
      </w:r>
      <w:r w:rsidRPr="00964FD8">
        <w:rPr>
          <w:rFonts w:eastAsiaTheme="minorEastAsia"/>
          <w:sz w:val="28"/>
          <w:szCs w:val="28"/>
          <w:lang w:eastAsia="en-US"/>
        </w:rPr>
        <w:t xml:space="preserve"> информации являются</w:t>
      </w:r>
      <w:r w:rsidR="00BD58D7" w:rsidRPr="00964FD8">
        <w:rPr>
          <w:rFonts w:eastAsiaTheme="minorEastAsia"/>
          <w:sz w:val="28"/>
          <w:szCs w:val="28"/>
          <w:lang w:eastAsia="en-US"/>
        </w:rPr>
        <w:t>:</w:t>
      </w:r>
    </w:p>
    <w:p w:rsidR="00BD58D7" w:rsidRPr="00964FD8" w:rsidRDefault="00ED7977" w:rsidP="00CA3B35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</w:t>
      </w:r>
      <w:r w:rsidR="00DF40FF" w:rsidRPr="00964FD8">
        <w:rPr>
          <w:sz w:val="28"/>
          <w:szCs w:val="28"/>
        </w:rPr>
        <w:t xml:space="preserve">форме </w:t>
      </w:r>
      <w:r w:rsidR="00BD58D7" w:rsidRPr="00964FD8">
        <w:rPr>
          <w:rFonts w:eastAsiaTheme="minorEastAsia"/>
          <w:sz w:val="28"/>
          <w:szCs w:val="28"/>
        </w:rPr>
        <w:t xml:space="preserve">№ ВПО-1 «Сведения об организации, осуществляющей образовательную деятельность по образовательным программам высшего образования – программам </w:t>
      </w:r>
      <w:proofErr w:type="spellStart"/>
      <w:r w:rsidR="00BD58D7" w:rsidRPr="00964FD8">
        <w:rPr>
          <w:rFonts w:eastAsiaTheme="minorEastAsia"/>
          <w:sz w:val="28"/>
          <w:szCs w:val="28"/>
        </w:rPr>
        <w:t>бакалавриата</w:t>
      </w:r>
      <w:proofErr w:type="spellEnd"/>
      <w:r w:rsidR="00BD58D7" w:rsidRPr="00964FD8">
        <w:rPr>
          <w:rFonts w:eastAsiaTheme="minorEastAsia"/>
          <w:sz w:val="28"/>
          <w:szCs w:val="28"/>
        </w:rPr>
        <w:t xml:space="preserve">, программам </w:t>
      </w:r>
      <w:proofErr w:type="spellStart"/>
      <w:r w:rsidR="00BD58D7" w:rsidRPr="00964FD8">
        <w:rPr>
          <w:rFonts w:eastAsiaTheme="minorEastAsia"/>
          <w:sz w:val="28"/>
          <w:szCs w:val="28"/>
        </w:rPr>
        <w:t>специалитета</w:t>
      </w:r>
      <w:proofErr w:type="spellEnd"/>
      <w:r w:rsidR="00BD58D7" w:rsidRPr="00964FD8">
        <w:rPr>
          <w:rFonts w:eastAsiaTheme="minorEastAsia"/>
          <w:sz w:val="28"/>
          <w:szCs w:val="28"/>
        </w:rPr>
        <w:t>, программам магистратуры»</w:t>
      </w:r>
      <w:r w:rsidR="00C9289F" w:rsidRPr="00964FD8">
        <w:rPr>
          <w:rFonts w:eastAsiaTheme="minorEastAsia"/>
          <w:sz w:val="28"/>
          <w:szCs w:val="28"/>
        </w:rPr>
        <w:t>,</w:t>
      </w:r>
      <w:r w:rsidR="00BD58D7" w:rsidRPr="00964FD8">
        <w:rPr>
          <w:sz w:val="28"/>
          <w:szCs w:val="28"/>
        </w:rPr>
        <w:t xml:space="preserve"> </w:t>
      </w:r>
      <w:r w:rsidR="00530CED" w:rsidRPr="00964FD8">
        <w:rPr>
          <w:rFonts w:eastAsiaTheme="minorEastAsia"/>
          <w:sz w:val="28"/>
          <w:szCs w:val="28"/>
        </w:rPr>
        <w:t>разрабатываемая</w:t>
      </w:r>
      <w:r w:rsidR="00BD58D7" w:rsidRPr="00964FD8">
        <w:rPr>
          <w:rFonts w:eastAsiaTheme="minorEastAsia"/>
          <w:sz w:val="28"/>
          <w:szCs w:val="28"/>
        </w:rPr>
        <w:t xml:space="preserve"> Министерством науки и высшего образования Российской Федерации</w:t>
      </w:r>
      <w:r w:rsidR="001C07DE" w:rsidRPr="00964FD8">
        <w:rPr>
          <w:sz w:val="28"/>
          <w:szCs w:val="28"/>
        </w:rPr>
        <w:t>;</w:t>
      </w:r>
    </w:p>
    <w:p w:rsidR="00464104" w:rsidRPr="00964FD8" w:rsidRDefault="00ED7977" w:rsidP="005C273E">
      <w:pPr>
        <w:spacing w:before="120"/>
        <w:ind w:left="709"/>
        <w:jc w:val="both"/>
        <w:rPr>
          <w:bCs/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BD58D7" w:rsidRPr="00964FD8">
        <w:rPr>
          <w:sz w:val="28"/>
          <w:szCs w:val="28"/>
        </w:rPr>
        <w:t>данные демографической статистики о численности населения</w:t>
      </w:r>
      <w:r w:rsidR="00C9289F" w:rsidRPr="00964FD8">
        <w:rPr>
          <w:sz w:val="28"/>
          <w:szCs w:val="28"/>
        </w:rPr>
        <w:t>,</w:t>
      </w:r>
      <w:r w:rsidR="00BD58D7" w:rsidRPr="00964FD8">
        <w:rPr>
          <w:sz w:val="28"/>
          <w:szCs w:val="28"/>
        </w:rPr>
        <w:t xml:space="preserve"> разрабатываемые Росстатом.</w:t>
      </w:r>
    </w:p>
    <w:p w:rsidR="0044159E" w:rsidRPr="00964FD8" w:rsidRDefault="0044159E" w:rsidP="00A3211D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3211D" w:rsidRPr="001A04C5" w:rsidRDefault="0044159E" w:rsidP="0044159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A04C5">
        <w:rPr>
          <w:rFonts w:eastAsiaTheme="minorEastAsia"/>
          <w:b/>
          <w:sz w:val="28"/>
          <w:szCs w:val="28"/>
          <w:lang w:eastAsia="en-US"/>
        </w:rPr>
        <w:t xml:space="preserve">15. </w:t>
      </w:r>
      <w:r w:rsidR="00A3211D" w:rsidRPr="001A04C5">
        <w:rPr>
          <w:rFonts w:eastAsiaTheme="minorHAnsi"/>
          <w:b/>
          <w:sz w:val="28"/>
          <w:szCs w:val="28"/>
          <w:lang w:eastAsia="en-US"/>
        </w:rPr>
        <w:t>Выпуск квали</w:t>
      </w:r>
      <w:r w:rsidRPr="001A04C5">
        <w:rPr>
          <w:rFonts w:eastAsiaTheme="minorHAnsi"/>
          <w:b/>
          <w:sz w:val="28"/>
          <w:szCs w:val="28"/>
          <w:lang w:eastAsia="en-US"/>
        </w:rPr>
        <w:t xml:space="preserve">фицированных рабочих, служащих </w:t>
      </w:r>
      <w:r w:rsidR="00A3211D" w:rsidRPr="001A04C5">
        <w:rPr>
          <w:rFonts w:eastAsiaTheme="minorHAnsi"/>
          <w:b/>
          <w:sz w:val="28"/>
          <w:szCs w:val="28"/>
          <w:lang w:eastAsia="en-US"/>
        </w:rPr>
        <w:t>в расчете на 10000 человек занятого населения</w:t>
      </w:r>
      <w:r w:rsidRPr="001A04C5">
        <w:rPr>
          <w:rFonts w:eastAsiaTheme="minorEastAsia"/>
          <w:b/>
          <w:sz w:val="28"/>
          <w:szCs w:val="28"/>
          <w:lang w:eastAsia="en-US"/>
        </w:rPr>
        <w:t>.</w:t>
      </w:r>
    </w:p>
    <w:p w:rsidR="00E811C8" w:rsidRPr="00261061" w:rsidRDefault="00232549" w:rsidP="00261061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Среднее профессиональное образования является одним из уровней профессионального образования (ст.10 Федерального закона от 29.12.2012 </w:t>
      </w:r>
      <w:r w:rsidRPr="00964FD8">
        <w:rPr>
          <w:sz w:val="28"/>
          <w:szCs w:val="28"/>
        </w:rPr>
        <w:br/>
        <w:t>№ 273-ФЗ «Об образовании в Российской Федерации»). К образовательным программам среднего профессионального образования относятся программы подготовки квалифицированных рабочих, служащих, программы подготовки специалистов среднего звена (ст.12 Федераль</w:t>
      </w:r>
      <w:r w:rsidR="001A04C5">
        <w:rPr>
          <w:sz w:val="28"/>
          <w:szCs w:val="28"/>
        </w:rPr>
        <w:t xml:space="preserve">ного закона от 29.12.2012 </w:t>
      </w:r>
      <w:r w:rsidR="001A04C5" w:rsidRPr="001A04C5">
        <w:rPr>
          <w:sz w:val="28"/>
          <w:szCs w:val="28"/>
        </w:rPr>
        <w:br/>
      </w:r>
      <w:r w:rsidR="001A04C5">
        <w:rPr>
          <w:sz w:val="28"/>
          <w:szCs w:val="28"/>
        </w:rPr>
        <w:t>№ 273</w:t>
      </w:r>
      <w:r w:rsidR="001A04C5" w:rsidRPr="001A04C5">
        <w:rPr>
          <w:sz w:val="28"/>
          <w:szCs w:val="28"/>
        </w:rPr>
        <w:t xml:space="preserve"> </w:t>
      </w:r>
      <w:r w:rsidRPr="00964FD8">
        <w:rPr>
          <w:sz w:val="28"/>
          <w:szCs w:val="28"/>
        </w:rPr>
        <w:t>ФЗ «Об образовании в Российской Федерации»).</w:t>
      </w:r>
    </w:p>
    <w:p w:rsidR="00A3211D" w:rsidRPr="00964FD8" w:rsidRDefault="00A3211D" w:rsidP="00A61159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</w:t>
      </w:r>
      <w:r w:rsidRPr="00964FD8">
        <w:rPr>
          <w:rFonts w:eastAsiaTheme="minorEastAsia"/>
          <w:sz w:val="28"/>
          <w:szCs w:val="28"/>
          <w:lang w:eastAsia="en-US"/>
        </w:rPr>
        <w:t>:</w:t>
      </w:r>
    </w:p>
    <w:p w:rsidR="00A3211D" w:rsidRPr="00964FD8" w:rsidRDefault="00A3211D" w:rsidP="00A3211D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3211D" w:rsidRPr="00964FD8" w:rsidRDefault="00964FD8" w:rsidP="00A3211D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val="en-US" w:eastAsia="en-US"/>
            </w:rPr>
            <m:t>V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RS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NZ=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V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RS</m:t>
                  </m:r>
                </m:sub>
              </m:sSub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NZ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×10000</m:t>
          </m:r>
        </m:oMath>
      </m:oMathPara>
    </w:p>
    <w:p w:rsidR="00261061" w:rsidRDefault="00261061" w:rsidP="00A3211D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</w:p>
    <w:p w:rsidR="00A3211D" w:rsidRPr="00964FD8" w:rsidRDefault="00A3211D" w:rsidP="00A321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 xml:space="preserve">где, </w:t>
      </w:r>
    </w:p>
    <w:p w:rsidR="00A3211D" w:rsidRPr="00964FD8" w:rsidRDefault="00964FD8" w:rsidP="00A3211D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V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RS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NZ</m:t>
        </m:r>
      </m:oMath>
      <w:r w:rsidR="00A3211D" w:rsidRPr="00964FD8">
        <w:rPr>
          <w:rFonts w:eastAsiaTheme="minorHAnsi"/>
          <w:sz w:val="28"/>
          <w:szCs w:val="28"/>
          <w:lang w:eastAsia="en-US"/>
        </w:rPr>
        <w:t xml:space="preserve"> – </w:t>
      </w:r>
      <w:r w:rsidR="008167CC" w:rsidRPr="00964FD8">
        <w:rPr>
          <w:rFonts w:eastAsiaTheme="minorHAnsi"/>
          <w:sz w:val="28"/>
          <w:szCs w:val="28"/>
          <w:lang w:eastAsia="en-US"/>
        </w:rPr>
        <w:t xml:space="preserve">выпуск квалифицированных рабочих, служащих в расчете на 10000 человек занятого населения, </w:t>
      </w:r>
      <w:r w:rsidR="00A3211D" w:rsidRPr="00964FD8">
        <w:rPr>
          <w:rFonts w:eastAsiaTheme="minorHAnsi"/>
          <w:sz w:val="28"/>
          <w:szCs w:val="28"/>
          <w:lang w:eastAsia="en-US"/>
        </w:rPr>
        <w:t>человек;</w:t>
      </w:r>
    </w:p>
    <w:p w:rsidR="00A3211D" w:rsidRPr="00964FD8" w:rsidRDefault="00A3211D" w:rsidP="00A3211D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A3211D" w:rsidRPr="00964FD8" w:rsidRDefault="00964FD8" w:rsidP="00A3211D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V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RS</m:t>
            </m:r>
          </m:sub>
        </m:sSub>
      </m:oMath>
      <w:r w:rsidR="00A3211D" w:rsidRPr="00964FD8">
        <w:rPr>
          <w:rFonts w:eastAsiaTheme="minorHAnsi"/>
          <w:sz w:val="28"/>
          <w:szCs w:val="28"/>
          <w:lang w:eastAsia="en-US"/>
        </w:rPr>
        <w:t xml:space="preserve"> – фактический выпуск квалифицированных рабочих, служащих</w:t>
      </w:r>
      <w:r w:rsidR="00B21A71" w:rsidRPr="00964FD8">
        <w:rPr>
          <w:rFonts w:eastAsiaTheme="minorHAnsi"/>
          <w:sz w:val="28"/>
          <w:szCs w:val="28"/>
          <w:lang w:eastAsia="en-US"/>
        </w:rPr>
        <w:t xml:space="preserve"> по всем формам обучения (очная, очно-заочная, заочная) за</w:t>
      </w:r>
      <w:r w:rsidR="00B03C00" w:rsidRPr="00B03C00">
        <w:rPr>
          <w:rFonts w:eastAsiaTheme="minorHAnsi"/>
          <w:sz w:val="28"/>
          <w:szCs w:val="28"/>
          <w:lang w:eastAsia="en-US"/>
        </w:rPr>
        <w:t xml:space="preserve"> </w:t>
      </w:r>
      <w:r w:rsidR="00B03C00">
        <w:rPr>
          <w:rFonts w:eastAsiaTheme="minorHAnsi"/>
          <w:sz w:val="28"/>
          <w:szCs w:val="28"/>
          <w:lang w:eastAsia="en-US"/>
        </w:rPr>
        <w:t>отчетный год</w:t>
      </w:r>
      <w:r w:rsidR="008167CC" w:rsidRPr="00964FD8">
        <w:rPr>
          <w:rFonts w:eastAsiaTheme="minorHAnsi"/>
          <w:sz w:val="28"/>
          <w:szCs w:val="28"/>
          <w:lang w:eastAsia="en-US"/>
        </w:rPr>
        <w:t>, человек</w:t>
      </w:r>
      <w:r w:rsidR="00A3211D" w:rsidRPr="00964FD8">
        <w:rPr>
          <w:rFonts w:eastAsiaTheme="minorHAnsi"/>
          <w:sz w:val="28"/>
          <w:szCs w:val="28"/>
          <w:lang w:eastAsia="en-US"/>
        </w:rPr>
        <w:t>;</w:t>
      </w:r>
    </w:p>
    <w:p w:rsidR="00A3211D" w:rsidRPr="00964FD8" w:rsidRDefault="00A3211D" w:rsidP="00A3211D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A3211D" w:rsidRPr="00964FD8" w:rsidRDefault="00964FD8" w:rsidP="00A3211D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NZ</m:t>
        </m:r>
      </m:oMath>
      <w:r w:rsidR="00A3211D" w:rsidRPr="00964FD8">
        <w:rPr>
          <w:rFonts w:eastAsiaTheme="minorHAnsi"/>
          <w:sz w:val="28"/>
          <w:szCs w:val="28"/>
          <w:lang w:eastAsia="en-US"/>
        </w:rPr>
        <w:t xml:space="preserve"> – численность занятого населения </w:t>
      </w:r>
      <w:r w:rsidR="005F2CC8">
        <w:rPr>
          <w:rFonts w:eastAsiaTheme="minorHAnsi"/>
          <w:sz w:val="28"/>
          <w:szCs w:val="28"/>
          <w:lang w:eastAsia="en-US"/>
        </w:rPr>
        <w:t>за отчетный</w:t>
      </w:r>
      <w:r w:rsidR="00A3211D" w:rsidRPr="00964FD8">
        <w:rPr>
          <w:rFonts w:eastAsiaTheme="minorHAnsi"/>
          <w:sz w:val="28"/>
          <w:szCs w:val="28"/>
          <w:lang w:eastAsia="en-US"/>
        </w:rPr>
        <w:t xml:space="preserve"> год</w:t>
      </w:r>
      <w:r w:rsidR="008167CC" w:rsidRPr="00964FD8">
        <w:rPr>
          <w:rFonts w:eastAsiaTheme="minorHAnsi"/>
          <w:sz w:val="28"/>
          <w:szCs w:val="28"/>
          <w:lang w:eastAsia="en-US"/>
        </w:rPr>
        <w:t>, человек</w:t>
      </w:r>
      <w:r w:rsidR="00A3211D" w:rsidRPr="00964FD8">
        <w:rPr>
          <w:rFonts w:eastAsiaTheme="minorHAnsi"/>
          <w:sz w:val="28"/>
          <w:szCs w:val="28"/>
          <w:lang w:eastAsia="en-US"/>
        </w:rPr>
        <w:t>.</w:t>
      </w:r>
    </w:p>
    <w:p w:rsidR="00C0572E" w:rsidRPr="00964FD8" w:rsidRDefault="00C0572E" w:rsidP="002C478F">
      <w:pPr>
        <w:jc w:val="both"/>
        <w:rPr>
          <w:rFonts w:eastAsiaTheme="minorHAnsi"/>
          <w:sz w:val="28"/>
          <w:szCs w:val="28"/>
          <w:lang w:eastAsia="en-US"/>
        </w:rPr>
      </w:pPr>
    </w:p>
    <w:p w:rsidR="00A3211D" w:rsidRPr="00964FD8" w:rsidRDefault="00A3211D" w:rsidP="00A321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Источниками информации являются:</w:t>
      </w:r>
    </w:p>
    <w:p w:rsidR="00A3211D" w:rsidRPr="00964FD8" w:rsidRDefault="00A3211D" w:rsidP="00A3211D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</w:t>
      </w:r>
      <w:r w:rsidR="008167CC" w:rsidRPr="00964FD8">
        <w:rPr>
          <w:sz w:val="28"/>
          <w:szCs w:val="28"/>
        </w:rPr>
        <w:t>форме</w:t>
      </w:r>
      <w:r w:rsidR="008307FC" w:rsidRPr="00964FD8">
        <w:rPr>
          <w:sz w:val="28"/>
          <w:szCs w:val="28"/>
        </w:rPr>
        <w:t xml:space="preserve"> </w:t>
      </w:r>
      <w:r w:rsidRPr="00964FD8">
        <w:rPr>
          <w:rFonts w:eastAsiaTheme="minorEastAsia"/>
          <w:sz w:val="28"/>
          <w:szCs w:val="28"/>
        </w:rPr>
        <w:t>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образования»,</w:t>
      </w:r>
      <w:r w:rsidRPr="00964FD8">
        <w:rPr>
          <w:sz w:val="28"/>
          <w:szCs w:val="28"/>
        </w:rPr>
        <w:t xml:space="preserve"> разрабатываемая Министерством просвещения Российской Федерации</w:t>
      </w:r>
      <w:r w:rsidR="001C07DE" w:rsidRPr="00964FD8">
        <w:rPr>
          <w:rFonts w:eastAsiaTheme="minorEastAsia"/>
          <w:sz w:val="28"/>
          <w:szCs w:val="28"/>
        </w:rPr>
        <w:t>;</w:t>
      </w:r>
      <w:r w:rsidRPr="00964FD8">
        <w:rPr>
          <w:sz w:val="28"/>
          <w:szCs w:val="28"/>
        </w:rPr>
        <w:t xml:space="preserve"> </w:t>
      </w:r>
    </w:p>
    <w:p w:rsidR="00A3211D" w:rsidRPr="00964FD8" w:rsidRDefault="00A3211D" w:rsidP="00A3211D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lastRenderedPageBreak/>
        <w:t>– данные выборочного обследования рабочей силы, форма федерального статистического наблюдения № 1-З «Анкета выборочного обследования рабочей силы»</w:t>
      </w:r>
    </w:p>
    <w:p w:rsidR="00380035" w:rsidRPr="002F05B7" w:rsidRDefault="00380035" w:rsidP="005D3EF7">
      <w:pPr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A3211D" w:rsidRPr="001A04C5" w:rsidRDefault="0044159E" w:rsidP="0044159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A04C5">
        <w:rPr>
          <w:rFonts w:eastAsiaTheme="minorEastAsia"/>
          <w:b/>
          <w:sz w:val="28"/>
          <w:szCs w:val="28"/>
          <w:lang w:eastAsia="en-US"/>
        </w:rPr>
        <w:t xml:space="preserve">16. </w:t>
      </w:r>
      <w:r w:rsidR="00A3211D" w:rsidRPr="001A04C5">
        <w:rPr>
          <w:rFonts w:eastAsiaTheme="minorHAnsi"/>
          <w:b/>
          <w:sz w:val="28"/>
          <w:szCs w:val="28"/>
          <w:lang w:eastAsia="en-US"/>
        </w:rPr>
        <w:t>Выпу</w:t>
      </w:r>
      <w:r w:rsidRPr="001A04C5">
        <w:rPr>
          <w:rFonts w:eastAsiaTheme="minorHAnsi"/>
          <w:b/>
          <w:sz w:val="28"/>
          <w:szCs w:val="28"/>
          <w:lang w:eastAsia="en-US"/>
        </w:rPr>
        <w:t xml:space="preserve">ск специалистов среднего звена </w:t>
      </w:r>
      <w:r w:rsidR="00A3211D" w:rsidRPr="001A04C5">
        <w:rPr>
          <w:rFonts w:eastAsiaTheme="minorHAnsi"/>
          <w:b/>
          <w:sz w:val="28"/>
          <w:szCs w:val="28"/>
          <w:lang w:eastAsia="en-US"/>
        </w:rPr>
        <w:t>в расчете на 10000 человек занятого населения</w:t>
      </w:r>
      <w:r w:rsidR="00230AD6" w:rsidRPr="001A04C5">
        <w:rPr>
          <w:rFonts w:eastAsiaTheme="minorHAnsi"/>
          <w:b/>
          <w:sz w:val="28"/>
          <w:szCs w:val="28"/>
          <w:lang w:eastAsia="en-US"/>
        </w:rPr>
        <w:t>.</w:t>
      </w:r>
    </w:p>
    <w:p w:rsidR="00A61159" w:rsidRPr="00964FD8" w:rsidRDefault="00A61159" w:rsidP="00A61159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Среднее профессиональное образования является одним из уровней профессионального образования (ст.10 Федерального закона от 29.12.2012 </w:t>
      </w:r>
      <w:r w:rsidRPr="00964FD8">
        <w:rPr>
          <w:sz w:val="28"/>
          <w:szCs w:val="28"/>
        </w:rPr>
        <w:br/>
        <w:t xml:space="preserve">№ 273-ФЗ «Об образовании в Российской Федерации»). К образовательным программам среднего профессионального образования относятся программы подготовки квалифицированных рабочих, служащих, программы подготовки специалистов среднего звена (ст.12 Федерального закона </w:t>
      </w:r>
      <w:r w:rsidR="002338F8" w:rsidRPr="002338F8">
        <w:rPr>
          <w:sz w:val="28"/>
          <w:szCs w:val="28"/>
        </w:rPr>
        <w:br/>
      </w:r>
      <w:r w:rsidRPr="00964FD8">
        <w:rPr>
          <w:sz w:val="28"/>
          <w:szCs w:val="28"/>
        </w:rPr>
        <w:t>от 29.12.2012 № 273-ФЗ «Об образовании в Российской Федерации»).</w:t>
      </w:r>
    </w:p>
    <w:p w:rsidR="00A3211D" w:rsidRPr="00964FD8" w:rsidRDefault="00A3211D" w:rsidP="00A61159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</w:t>
      </w:r>
      <w:r w:rsidRPr="00964FD8">
        <w:rPr>
          <w:rFonts w:eastAsiaTheme="minorEastAsia"/>
          <w:sz w:val="28"/>
          <w:szCs w:val="28"/>
          <w:lang w:eastAsia="en-US"/>
        </w:rPr>
        <w:t>:</w:t>
      </w:r>
    </w:p>
    <w:p w:rsidR="00A3211D" w:rsidRPr="00964FD8" w:rsidRDefault="00A3211D" w:rsidP="00A3211D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3211D" w:rsidRPr="00964FD8" w:rsidRDefault="00964FD8" w:rsidP="00A321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V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P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SSZ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NZ=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V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SSZ</m:t>
                  </m:r>
                </m:sub>
              </m:sSub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NZ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×10000</m:t>
          </m:r>
        </m:oMath>
      </m:oMathPara>
    </w:p>
    <w:p w:rsidR="00261061" w:rsidRDefault="00261061" w:rsidP="00A3211D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</w:p>
    <w:p w:rsidR="00261061" w:rsidRPr="001A04C5" w:rsidRDefault="00A3211D" w:rsidP="002610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где,</w:t>
      </w:r>
    </w:p>
    <w:p w:rsidR="00A3211D" w:rsidRPr="00964FD8" w:rsidRDefault="00964FD8" w:rsidP="00A3211D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V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SSZ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NZ</m:t>
        </m:r>
      </m:oMath>
      <w:r w:rsidR="00A3211D" w:rsidRPr="00964FD8">
        <w:rPr>
          <w:rFonts w:eastAsiaTheme="minorHAnsi"/>
          <w:sz w:val="28"/>
          <w:szCs w:val="28"/>
          <w:lang w:eastAsia="en-US"/>
        </w:rPr>
        <w:t xml:space="preserve"> – </w:t>
      </w:r>
      <w:r w:rsidR="008167CC" w:rsidRPr="00964FD8">
        <w:rPr>
          <w:rFonts w:eastAsiaTheme="minorHAnsi"/>
          <w:sz w:val="28"/>
          <w:szCs w:val="28"/>
          <w:lang w:eastAsia="en-US"/>
        </w:rPr>
        <w:t xml:space="preserve">выпуск специалистов среднего звена в расчете на 10000 человек занятого населения, </w:t>
      </w:r>
      <w:r w:rsidR="00A3211D" w:rsidRPr="00964FD8">
        <w:rPr>
          <w:rFonts w:eastAsiaTheme="minorHAnsi"/>
          <w:sz w:val="28"/>
          <w:szCs w:val="28"/>
          <w:lang w:eastAsia="en-US"/>
        </w:rPr>
        <w:t>человек;</w:t>
      </w:r>
    </w:p>
    <w:p w:rsidR="00A3211D" w:rsidRPr="00964FD8" w:rsidRDefault="00A3211D" w:rsidP="00A3211D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913F51" w:rsidRPr="00964FD8" w:rsidRDefault="00964FD8" w:rsidP="00913F51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V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SSZ</m:t>
            </m:r>
          </m:sub>
        </m:sSub>
      </m:oMath>
      <w:r w:rsidR="00A3211D" w:rsidRPr="00964FD8">
        <w:rPr>
          <w:rFonts w:eastAsiaTheme="minorHAnsi"/>
          <w:sz w:val="28"/>
          <w:szCs w:val="28"/>
          <w:lang w:eastAsia="en-US"/>
        </w:rPr>
        <w:t xml:space="preserve"> – фактический выпуск специалистов среднего звена</w:t>
      </w:r>
      <w:r w:rsidR="00B21A71" w:rsidRPr="00964FD8">
        <w:t xml:space="preserve"> </w:t>
      </w:r>
      <w:r w:rsidR="00B21A71" w:rsidRPr="00964FD8">
        <w:rPr>
          <w:rFonts w:eastAsiaTheme="minorHAnsi"/>
          <w:sz w:val="28"/>
          <w:szCs w:val="28"/>
          <w:lang w:eastAsia="en-US"/>
        </w:rPr>
        <w:t xml:space="preserve">по всем формам обучения (очная, очно-заочная, заочная) </w:t>
      </w:r>
      <w:r w:rsidR="00913F51" w:rsidRPr="00964FD8">
        <w:rPr>
          <w:rFonts w:eastAsiaTheme="minorHAnsi"/>
          <w:sz w:val="28"/>
          <w:szCs w:val="28"/>
          <w:lang w:eastAsia="en-US"/>
        </w:rPr>
        <w:t>за</w:t>
      </w:r>
      <w:r w:rsidR="00913F51" w:rsidRPr="00B03C00">
        <w:rPr>
          <w:rFonts w:eastAsiaTheme="minorHAnsi"/>
          <w:sz w:val="28"/>
          <w:szCs w:val="28"/>
          <w:lang w:eastAsia="en-US"/>
        </w:rPr>
        <w:t xml:space="preserve"> </w:t>
      </w:r>
      <w:r w:rsidR="00913F51">
        <w:rPr>
          <w:rFonts w:eastAsiaTheme="minorHAnsi"/>
          <w:sz w:val="28"/>
          <w:szCs w:val="28"/>
          <w:lang w:eastAsia="en-US"/>
        </w:rPr>
        <w:t>отчетный год</w:t>
      </w:r>
      <w:r w:rsidR="00913F51" w:rsidRPr="00964FD8">
        <w:rPr>
          <w:rFonts w:eastAsiaTheme="minorHAnsi"/>
          <w:sz w:val="28"/>
          <w:szCs w:val="28"/>
          <w:lang w:eastAsia="en-US"/>
        </w:rPr>
        <w:t>, человек;</w:t>
      </w:r>
    </w:p>
    <w:p w:rsidR="00A3211D" w:rsidRPr="00964FD8" w:rsidRDefault="00A3211D" w:rsidP="00A3211D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A3211D" w:rsidRPr="00261061" w:rsidRDefault="00964FD8" w:rsidP="00261061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NZ</m:t>
        </m:r>
      </m:oMath>
      <w:r w:rsidR="00A3211D" w:rsidRPr="00964FD8">
        <w:rPr>
          <w:rFonts w:eastAsiaTheme="minorHAnsi"/>
          <w:sz w:val="28"/>
          <w:szCs w:val="28"/>
          <w:lang w:eastAsia="en-US"/>
        </w:rPr>
        <w:t xml:space="preserve"> – численность занятого населения </w:t>
      </w:r>
      <w:r w:rsidR="005F2CC8">
        <w:rPr>
          <w:rFonts w:eastAsiaTheme="minorHAnsi"/>
          <w:sz w:val="28"/>
          <w:szCs w:val="28"/>
          <w:lang w:eastAsia="en-US"/>
        </w:rPr>
        <w:t>за отчетный</w:t>
      </w:r>
      <w:r w:rsidR="005F2CC8" w:rsidRPr="00964FD8">
        <w:rPr>
          <w:rFonts w:eastAsiaTheme="minorHAnsi"/>
          <w:sz w:val="28"/>
          <w:szCs w:val="28"/>
          <w:lang w:eastAsia="en-US"/>
        </w:rPr>
        <w:t xml:space="preserve"> год</w:t>
      </w:r>
      <w:r w:rsidR="0071594E" w:rsidRPr="00964FD8">
        <w:rPr>
          <w:rFonts w:eastAsiaTheme="minorHAnsi"/>
          <w:sz w:val="28"/>
          <w:szCs w:val="28"/>
          <w:lang w:eastAsia="en-US"/>
        </w:rPr>
        <w:t>, человек</w:t>
      </w:r>
      <w:r w:rsidR="00A3211D" w:rsidRPr="00964FD8">
        <w:rPr>
          <w:rFonts w:eastAsiaTheme="minorHAnsi"/>
          <w:sz w:val="28"/>
          <w:szCs w:val="28"/>
          <w:lang w:eastAsia="en-US"/>
        </w:rPr>
        <w:t>.</w:t>
      </w:r>
    </w:p>
    <w:p w:rsidR="00BC04F2" w:rsidRDefault="00BC04F2" w:rsidP="00A321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211D" w:rsidRPr="00964FD8" w:rsidRDefault="00A3211D" w:rsidP="00A321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Источниками информации являются:</w:t>
      </w:r>
    </w:p>
    <w:p w:rsidR="00A3211D" w:rsidRPr="00964FD8" w:rsidRDefault="00A3211D" w:rsidP="00A3211D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>официальная статистическая информация, полученная в результате федерального стати</w:t>
      </w:r>
      <w:r w:rsidR="006B0AAA">
        <w:rPr>
          <w:sz w:val="28"/>
          <w:szCs w:val="28"/>
        </w:rPr>
        <w:t xml:space="preserve">стического наблюдения по форме </w:t>
      </w:r>
      <w:r w:rsidRPr="00964FD8">
        <w:rPr>
          <w:rFonts w:eastAsiaTheme="minorEastAsia"/>
          <w:sz w:val="28"/>
          <w:szCs w:val="28"/>
        </w:rPr>
        <w:t>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образования»,</w:t>
      </w:r>
      <w:r w:rsidRPr="00964FD8">
        <w:rPr>
          <w:sz w:val="28"/>
          <w:szCs w:val="28"/>
        </w:rPr>
        <w:t xml:space="preserve"> разрабатываемая Министерством п</w:t>
      </w:r>
      <w:r w:rsidR="001C07DE" w:rsidRPr="00964FD8">
        <w:rPr>
          <w:sz w:val="28"/>
          <w:szCs w:val="28"/>
        </w:rPr>
        <w:t>росвещения Российской Федерации;</w:t>
      </w:r>
    </w:p>
    <w:p w:rsidR="00A3211D" w:rsidRPr="00964FD8" w:rsidRDefault="00A3211D" w:rsidP="00A3211D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 данные выборочного обследования рабочей силы, форма федерального статистического наблюдения № 1-З «Анкета выборочного обследования рабочей силы»</w:t>
      </w:r>
    </w:p>
    <w:p w:rsidR="0044159E" w:rsidRPr="00964FD8" w:rsidRDefault="0044159E" w:rsidP="000A6987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A34850" w:rsidRPr="002F05B7" w:rsidRDefault="00A34850" w:rsidP="0044159E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A34850" w:rsidRPr="002F05B7" w:rsidRDefault="00A34850" w:rsidP="0044159E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A34850" w:rsidRPr="002F05B7" w:rsidRDefault="00A34850" w:rsidP="0044159E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A34850" w:rsidRPr="002F05B7" w:rsidRDefault="00A34850" w:rsidP="0044159E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</w:p>
    <w:p w:rsidR="000A6987" w:rsidRPr="001A04C5" w:rsidRDefault="0044159E" w:rsidP="0044159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A04C5">
        <w:rPr>
          <w:rFonts w:eastAsiaTheme="minorEastAsia"/>
          <w:b/>
          <w:sz w:val="28"/>
          <w:szCs w:val="28"/>
          <w:lang w:eastAsia="en-US"/>
        </w:rPr>
        <w:lastRenderedPageBreak/>
        <w:t xml:space="preserve">17. </w:t>
      </w:r>
      <w:r w:rsidR="000A6987" w:rsidRPr="001A04C5">
        <w:rPr>
          <w:rFonts w:eastAsiaTheme="minorHAnsi"/>
          <w:b/>
          <w:sz w:val="28"/>
          <w:szCs w:val="28"/>
          <w:lang w:eastAsia="en-US"/>
        </w:rPr>
        <w:t>Выпуск бакалавров, специалистов, магистров в расчете на 10000 человек занятого населения</w:t>
      </w:r>
      <w:r w:rsidRPr="001A04C5">
        <w:rPr>
          <w:rFonts w:eastAsiaTheme="minorEastAsia"/>
          <w:b/>
          <w:sz w:val="28"/>
          <w:szCs w:val="28"/>
          <w:lang w:eastAsia="en-US"/>
        </w:rPr>
        <w:t>.</w:t>
      </w:r>
    </w:p>
    <w:p w:rsidR="00232549" w:rsidRPr="00964FD8" w:rsidRDefault="00232549" w:rsidP="00232549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К образовательным программам высшего образования относятся программы </w:t>
      </w:r>
      <w:proofErr w:type="spellStart"/>
      <w:r w:rsidRPr="00964FD8">
        <w:rPr>
          <w:sz w:val="28"/>
          <w:szCs w:val="28"/>
        </w:rPr>
        <w:t>бакалавриата</w:t>
      </w:r>
      <w:proofErr w:type="spellEnd"/>
      <w:r w:rsidRPr="00964FD8">
        <w:rPr>
          <w:sz w:val="28"/>
          <w:szCs w:val="28"/>
        </w:rPr>
        <w:t xml:space="preserve">, программы </w:t>
      </w:r>
      <w:proofErr w:type="spellStart"/>
      <w:r w:rsidRPr="00964FD8">
        <w:rPr>
          <w:sz w:val="28"/>
          <w:szCs w:val="28"/>
        </w:rPr>
        <w:t>специалитета</w:t>
      </w:r>
      <w:proofErr w:type="spellEnd"/>
      <w:r w:rsidRPr="00964FD8">
        <w:rPr>
          <w:sz w:val="28"/>
          <w:szCs w:val="28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Pr="00964FD8">
        <w:rPr>
          <w:sz w:val="28"/>
          <w:szCs w:val="28"/>
        </w:rPr>
        <w:t>ассистентуры</w:t>
      </w:r>
      <w:proofErr w:type="spellEnd"/>
      <w:r w:rsidRPr="00964FD8">
        <w:rPr>
          <w:sz w:val="28"/>
          <w:szCs w:val="28"/>
        </w:rPr>
        <w:t xml:space="preserve">-стажировки </w:t>
      </w:r>
      <w:r w:rsidRPr="00964FD8">
        <w:rPr>
          <w:sz w:val="28"/>
          <w:szCs w:val="28"/>
        </w:rPr>
        <w:br/>
        <w:t xml:space="preserve">(ст.12 Федерального закона от 29.12.2012 № 273-ФЗ «Об образовании </w:t>
      </w:r>
      <w:r w:rsidR="002338F8" w:rsidRPr="002338F8">
        <w:rPr>
          <w:sz w:val="28"/>
          <w:szCs w:val="28"/>
        </w:rPr>
        <w:br/>
      </w:r>
      <w:r w:rsidRPr="00964FD8">
        <w:rPr>
          <w:sz w:val="28"/>
          <w:szCs w:val="28"/>
        </w:rPr>
        <w:t>в Российской Федерации»).</w:t>
      </w:r>
    </w:p>
    <w:p w:rsidR="000A6987" w:rsidRPr="00964FD8" w:rsidRDefault="00616443" w:rsidP="00232549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</w:t>
      </w:r>
      <w:r w:rsidR="000A6987" w:rsidRPr="00964FD8">
        <w:rPr>
          <w:rFonts w:eastAsiaTheme="minorEastAsia"/>
          <w:sz w:val="28"/>
          <w:szCs w:val="28"/>
          <w:lang w:eastAsia="en-US"/>
        </w:rPr>
        <w:t>:</w:t>
      </w:r>
    </w:p>
    <w:p w:rsidR="00616443" w:rsidRPr="00964FD8" w:rsidRDefault="00616443" w:rsidP="000A698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0A6987" w:rsidRPr="00964FD8" w:rsidRDefault="00964FD8" w:rsidP="000A6987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val="en-US" w:eastAsia="en-US"/>
            </w:rPr>
            <m:t>V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VO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NZ=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V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VO</m:t>
                  </m:r>
                </m:sub>
              </m:sSub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NZ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×10000</m:t>
          </m:r>
        </m:oMath>
      </m:oMathPara>
    </w:p>
    <w:p w:rsidR="000860C1" w:rsidRDefault="000860C1" w:rsidP="006B0AAA">
      <w:pPr>
        <w:jc w:val="both"/>
        <w:rPr>
          <w:rFonts w:eastAsiaTheme="minorHAnsi"/>
          <w:sz w:val="28"/>
          <w:szCs w:val="28"/>
          <w:lang w:eastAsia="en-US"/>
        </w:rPr>
      </w:pPr>
    </w:p>
    <w:p w:rsidR="000A6987" w:rsidRPr="00964FD8" w:rsidRDefault="000A6987" w:rsidP="000A69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где,</w:t>
      </w:r>
    </w:p>
    <w:p w:rsidR="000A6987" w:rsidRPr="00964FD8" w:rsidRDefault="00964FD8" w:rsidP="00C232A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V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VO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NZ</m:t>
        </m:r>
      </m:oMath>
      <w:r w:rsidR="00616443" w:rsidRPr="00964FD8">
        <w:rPr>
          <w:rFonts w:eastAsiaTheme="minorHAnsi"/>
          <w:sz w:val="28"/>
          <w:szCs w:val="28"/>
          <w:lang w:eastAsia="en-US"/>
        </w:rPr>
        <w:t xml:space="preserve"> </w:t>
      </w:r>
      <w:r w:rsidR="000A6987" w:rsidRPr="00964FD8">
        <w:rPr>
          <w:rFonts w:eastAsiaTheme="minorHAnsi"/>
          <w:sz w:val="28"/>
          <w:szCs w:val="28"/>
          <w:lang w:eastAsia="en-US"/>
        </w:rPr>
        <w:t xml:space="preserve">– </w:t>
      </w:r>
      <w:r w:rsidR="0071594E" w:rsidRPr="00964FD8">
        <w:rPr>
          <w:rFonts w:eastAsiaTheme="minorHAnsi"/>
          <w:sz w:val="28"/>
          <w:szCs w:val="28"/>
          <w:lang w:eastAsia="en-US"/>
        </w:rPr>
        <w:t xml:space="preserve">выпуск бакалавров, специалистов, магистров в расчете на 10000 человек занятого населения, </w:t>
      </w:r>
      <w:r w:rsidR="00531368" w:rsidRPr="00964FD8">
        <w:rPr>
          <w:rFonts w:eastAsiaTheme="minorHAnsi"/>
          <w:sz w:val="28"/>
          <w:szCs w:val="28"/>
          <w:lang w:eastAsia="en-US"/>
        </w:rPr>
        <w:t>человек</w:t>
      </w:r>
      <w:r w:rsidR="000A6987" w:rsidRPr="00964FD8">
        <w:rPr>
          <w:rFonts w:eastAsiaTheme="minorHAnsi"/>
          <w:sz w:val="28"/>
          <w:szCs w:val="28"/>
          <w:lang w:eastAsia="en-US"/>
        </w:rPr>
        <w:t>;</w:t>
      </w:r>
    </w:p>
    <w:p w:rsidR="00616443" w:rsidRPr="00964FD8" w:rsidRDefault="00616443" w:rsidP="00C232AC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913F51" w:rsidRPr="00964FD8" w:rsidRDefault="00964FD8" w:rsidP="00913F51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V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VO</m:t>
            </m:r>
          </m:sub>
        </m:sSub>
      </m:oMath>
      <w:r w:rsidR="000A6987" w:rsidRPr="00964FD8">
        <w:rPr>
          <w:rFonts w:eastAsiaTheme="minorHAnsi"/>
          <w:sz w:val="28"/>
          <w:szCs w:val="28"/>
          <w:lang w:eastAsia="en-US"/>
        </w:rPr>
        <w:t xml:space="preserve"> – фактический выпуск бакалавров, специалистов, магистров</w:t>
      </w:r>
      <w:r w:rsidR="00B21A71" w:rsidRPr="00964FD8">
        <w:t xml:space="preserve"> </w:t>
      </w:r>
      <w:r w:rsidR="00B21A71" w:rsidRPr="00964FD8">
        <w:rPr>
          <w:rFonts w:eastAsiaTheme="minorHAnsi"/>
          <w:sz w:val="28"/>
          <w:szCs w:val="28"/>
          <w:lang w:eastAsia="en-US"/>
        </w:rPr>
        <w:t xml:space="preserve">по всем формам обучения (очная, очно-заочная, заочная) </w:t>
      </w:r>
      <w:r w:rsidR="00913F51" w:rsidRPr="00964FD8">
        <w:rPr>
          <w:rFonts w:eastAsiaTheme="minorHAnsi"/>
          <w:sz w:val="28"/>
          <w:szCs w:val="28"/>
          <w:lang w:eastAsia="en-US"/>
        </w:rPr>
        <w:t>за</w:t>
      </w:r>
      <w:r w:rsidR="00913F51" w:rsidRPr="00B03C00">
        <w:rPr>
          <w:rFonts w:eastAsiaTheme="minorHAnsi"/>
          <w:sz w:val="28"/>
          <w:szCs w:val="28"/>
          <w:lang w:eastAsia="en-US"/>
        </w:rPr>
        <w:t xml:space="preserve"> </w:t>
      </w:r>
      <w:r w:rsidR="00913F51">
        <w:rPr>
          <w:rFonts w:eastAsiaTheme="minorHAnsi"/>
          <w:sz w:val="28"/>
          <w:szCs w:val="28"/>
          <w:lang w:eastAsia="en-US"/>
        </w:rPr>
        <w:t>отчетный год</w:t>
      </w:r>
      <w:r w:rsidR="00913F51" w:rsidRPr="00964FD8">
        <w:rPr>
          <w:rFonts w:eastAsiaTheme="minorHAnsi"/>
          <w:sz w:val="28"/>
          <w:szCs w:val="28"/>
          <w:lang w:eastAsia="en-US"/>
        </w:rPr>
        <w:t>, человек;</w:t>
      </w:r>
    </w:p>
    <w:p w:rsidR="00616443" w:rsidRPr="00964FD8" w:rsidRDefault="00616443" w:rsidP="00C232AC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0A6987" w:rsidRPr="00964FD8" w:rsidRDefault="00964FD8" w:rsidP="00C232A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NZ</m:t>
        </m:r>
      </m:oMath>
      <w:r w:rsidR="000A6987" w:rsidRPr="00964FD8">
        <w:rPr>
          <w:rFonts w:eastAsiaTheme="minorHAnsi"/>
          <w:sz w:val="28"/>
          <w:szCs w:val="28"/>
          <w:lang w:eastAsia="en-US"/>
        </w:rPr>
        <w:t xml:space="preserve"> – численность занятого населения </w:t>
      </w:r>
      <w:r w:rsidR="005F2CC8">
        <w:rPr>
          <w:rFonts w:eastAsiaTheme="minorHAnsi"/>
          <w:sz w:val="28"/>
          <w:szCs w:val="28"/>
          <w:lang w:eastAsia="en-US"/>
        </w:rPr>
        <w:t>за отчетный</w:t>
      </w:r>
      <w:r w:rsidR="005F2CC8" w:rsidRPr="00964FD8">
        <w:rPr>
          <w:rFonts w:eastAsiaTheme="minorHAnsi"/>
          <w:sz w:val="28"/>
          <w:szCs w:val="28"/>
          <w:lang w:eastAsia="en-US"/>
        </w:rPr>
        <w:t xml:space="preserve"> год</w:t>
      </w:r>
      <w:r w:rsidR="00784044" w:rsidRPr="00964FD8">
        <w:rPr>
          <w:rFonts w:eastAsiaTheme="minorHAnsi"/>
          <w:sz w:val="28"/>
          <w:szCs w:val="28"/>
          <w:lang w:eastAsia="en-US"/>
        </w:rPr>
        <w:t>, человек</w:t>
      </w:r>
      <w:r w:rsidR="000A6987" w:rsidRPr="00964FD8">
        <w:rPr>
          <w:rFonts w:eastAsiaTheme="minorHAnsi"/>
          <w:sz w:val="28"/>
          <w:szCs w:val="28"/>
          <w:lang w:eastAsia="en-US"/>
        </w:rPr>
        <w:t>.</w:t>
      </w:r>
    </w:p>
    <w:p w:rsidR="0030241A" w:rsidRPr="00964FD8" w:rsidRDefault="0030241A" w:rsidP="008307FC">
      <w:pPr>
        <w:jc w:val="both"/>
        <w:rPr>
          <w:rFonts w:eastAsiaTheme="minorHAnsi"/>
          <w:sz w:val="28"/>
          <w:szCs w:val="28"/>
          <w:lang w:eastAsia="en-US"/>
        </w:rPr>
      </w:pPr>
    </w:p>
    <w:p w:rsidR="00464104" w:rsidRPr="00964FD8" w:rsidRDefault="00DD7799" w:rsidP="000A698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t>Источника</w:t>
      </w:r>
      <w:r w:rsidR="000A6987" w:rsidRPr="00964FD8">
        <w:rPr>
          <w:rFonts w:eastAsiaTheme="minorEastAsia"/>
          <w:sz w:val="28"/>
          <w:szCs w:val="28"/>
          <w:lang w:eastAsia="en-US"/>
        </w:rPr>
        <w:t>м</w:t>
      </w:r>
      <w:r w:rsidRPr="00964FD8">
        <w:rPr>
          <w:rFonts w:eastAsiaTheme="minorEastAsia"/>
          <w:sz w:val="28"/>
          <w:szCs w:val="28"/>
          <w:lang w:eastAsia="en-US"/>
        </w:rPr>
        <w:t>и</w:t>
      </w:r>
      <w:r w:rsidR="000A6987" w:rsidRPr="00964FD8">
        <w:rPr>
          <w:rFonts w:eastAsiaTheme="minorEastAsia"/>
          <w:sz w:val="28"/>
          <w:szCs w:val="28"/>
          <w:lang w:eastAsia="en-US"/>
        </w:rPr>
        <w:t xml:space="preserve"> информации являются:</w:t>
      </w:r>
    </w:p>
    <w:p w:rsidR="000A6987" w:rsidRPr="00964FD8" w:rsidRDefault="00C741F4" w:rsidP="00616443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="000A6987" w:rsidRPr="00964FD8">
        <w:rPr>
          <w:rFonts w:eastAsiaTheme="minorEastAsia"/>
          <w:sz w:val="28"/>
          <w:szCs w:val="28"/>
        </w:rPr>
        <w:t xml:space="preserve">№ ВПО-1 «Сведения об организации, осуществляющей образовательную деятельность по образовательным программам высшего образования – программам </w:t>
      </w:r>
      <w:proofErr w:type="spellStart"/>
      <w:r w:rsidR="000A6987" w:rsidRPr="00964FD8">
        <w:rPr>
          <w:rFonts w:eastAsiaTheme="minorEastAsia"/>
          <w:sz w:val="28"/>
          <w:szCs w:val="28"/>
        </w:rPr>
        <w:t>бакалавриата</w:t>
      </w:r>
      <w:proofErr w:type="spellEnd"/>
      <w:r w:rsidR="000A6987" w:rsidRPr="00964FD8">
        <w:rPr>
          <w:rFonts w:eastAsiaTheme="minorEastAsia"/>
          <w:sz w:val="28"/>
          <w:szCs w:val="28"/>
        </w:rPr>
        <w:t xml:space="preserve">, программам </w:t>
      </w:r>
      <w:proofErr w:type="spellStart"/>
      <w:r w:rsidR="000A6987" w:rsidRPr="00964FD8">
        <w:rPr>
          <w:rFonts w:eastAsiaTheme="minorEastAsia"/>
          <w:sz w:val="28"/>
          <w:szCs w:val="28"/>
        </w:rPr>
        <w:t>специалитета</w:t>
      </w:r>
      <w:proofErr w:type="spellEnd"/>
      <w:r w:rsidR="000A6987" w:rsidRPr="00964FD8">
        <w:rPr>
          <w:rFonts w:eastAsiaTheme="minorEastAsia"/>
          <w:sz w:val="28"/>
          <w:szCs w:val="28"/>
        </w:rPr>
        <w:t>, программам магистратуры»</w:t>
      </w:r>
      <w:r w:rsidR="00C9289F" w:rsidRPr="00964FD8">
        <w:rPr>
          <w:rFonts w:eastAsiaTheme="minorEastAsia"/>
          <w:sz w:val="28"/>
          <w:szCs w:val="28"/>
        </w:rPr>
        <w:t>,</w:t>
      </w:r>
      <w:r w:rsidR="000A6987" w:rsidRPr="00964FD8">
        <w:rPr>
          <w:sz w:val="28"/>
          <w:szCs w:val="28"/>
        </w:rPr>
        <w:t xml:space="preserve"> </w:t>
      </w:r>
      <w:r w:rsidR="000A6987" w:rsidRPr="00964FD8">
        <w:rPr>
          <w:rFonts w:eastAsiaTheme="minorEastAsia"/>
          <w:sz w:val="28"/>
          <w:szCs w:val="28"/>
        </w:rPr>
        <w:t>разрабатыв</w:t>
      </w:r>
      <w:r w:rsidR="00530CED" w:rsidRPr="00964FD8">
        <w:rPr>
          <w:rFonts w:eastAsiaTheme="minorEastAsia"/>
          <w:sz w:val="28"/>
          <w:szCs w:val="28"/>
        </w:rPr>
        <w:t>аемая</w:t>
      </w:r>
      <w:r w:rsidR="000A6987" w:rsidRPr="00964FD8">
        <w:rPr>
          <w:rFonts w:eastAsiaTheme="minorEastAsia"/>
          <w:sz w:val="28"/>
          <w:szCs w:val="28"/>
        </w:rPr>
        <w:t xml:space="preserve"> Министерством науки и высшего образования Российской Федерации</w:t>
      </w:r>
      <w:r w:rsidR="001C07DE" w:rsidRPr="00964FD8">
        <w:rPr>
          <w:sz w:val="28"/>
          <w:szCs w:val="28"/>
        </w:rPr>
        <w:t>;</w:t>
      </w:r>
    </w:p>
    <w:p w:rsidR="000A6987" w:rsidRPr="00964FD8" w:rsidRDefault="00C741F4" w:rsidP="00616443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0A6987" w:rsidRPr="00964FD8">
        <w:rPr>
          <w:sz w:val="28"/>
          <w:szCs w:val="28"/>
        </w:rPr>
        <w:t xml:space="preserve">данные </w:t>
      </w:r>
      <w:r w:rsidR="007E20B4" w:rsidRPr="00964FD8">
        <w:rPr>
          <w:sz w:val="28"/>
          <w:szCs w:val="28"/>
        </w:rPr>
        <w:t>выборочного обследования рабочей силы, форма федерального статистического наблюдения № 1-З «Анкета выборочного обследования рабочей силы»</w:t>
      </w:r>
    </w:p>
    <w:p w:rsidR="0044159E" w:rsidRPr="00964FD8" w:rsidRDefault="0044159E" w:rsidP="0044159E">
      <w:pPr>
        <w:rPr>
          <w:sz w:val="28"/>
          <w:szCs w:val="28"/>
        </w:rPr>
      </w:pPr>
    </w:p>
    <w:p w:rsidR="000A6987" w:rsidRPr="001A04C5" w:rsidRDefault="0044159E" w:rsidP="0044159E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1A04C5">
        <w:rPr>
          <w:rFonts w:eastAsiaTheme="minorEastAsia"/>
          <w:b/>
          <w:sz w:val="28"/>
          <w:szCs w:val="28"/>
          <w:lang w:eastAsia="en-US"/>
        </w:rPr>
        <w:t xml:space="preserve">18. </w:t>
      </w:r>
      <w:r w:rsidR="000A6987" w:rsidRPr="001A04C5">
        <w:rPr>
          <w:rFonts w:eastAsiaTheme="minorHAnsi"/>
          <w:b/>
          <w:sz w:val="28"/>
          <w:szCs w:val="28"/>
          <w:lang w:eastAsia="en-US"/>
        </w:rPr>
        <w:t>Число персональных компьютеров</w:t>
      </w:r>
      <w:r w:rsidRPr="001A04C5">
        <w:rPr>
          <w:rFonts w:eastAsiaTheme="minorHAnsi"/>
          <w:b/>
          <w:sz w:val="28"/>
          <w:szCs w:val="28"/>
          <w:lang w:eastAsia="en-US"/>
        </w:rPr>
        <w:t xml:space="preserve">, используемых в учебных целях, </w:t>
      </w:r>
      <w:r w:rsidR="000A6987" w:rsidRPr="001A04C5">
        <w:rPr>
          <w:rFonts w:eastAsiaTheme="minorHAnsi"/>
          <w:b/>
          <w:sz w:val="28"/>
          <w:szCs w:val="28"/>
          <w:lang w:eastAsia="en-US"/>
        </w:rPr>
        <w:t>в расчете на 1000 студентов в п</w:t>
      </w:r>
      <w:r w:rsidRPr="001A04C5">
        <w:rPr>
          <w:rFonts w:eastAsiaTheme="minorHAnsi"/>
          <w:b/>
          <w:sz w:val="28"/>
          <w:szCs w:val="28"/>
          <w:lang w:eastAsia="en-US"/>
        </w:rPr>
        <w:t xml:space="preserve">рофессиональных образовательных </w:t>
      </w:r>
      <w:r w:rsidR="000A6987" w:rsidRPr="001A04C5">
        <w:rPr>
          <w:rFonts w:eastAsiaTheme="minorHAnsi"/>
          <w:b/>
          <w:sz w:val="28"/>
          <w:szCs w:val="28"/>
          <w:lang w:eastAsia="en-US"/>
        </w:rPr>
        <w:t>организациях</w:t>
      </w:r>
      <w:r w:rsidRPr="001A04C5">
        <w:rPr>
          <w:rFonts w:eastAsiaTheme="minorHAnsi"/>
          <w:b/>
          <w:sz w:val="28"/>
          <w:szCs w:val="28"/>
          <w:lang w:eastAsia="en-US"/>
        </w:rPr>
        <w:t>.</w:t>
      </w:r>
    </w:p>
    <w:p w:rsidR="00C0572E" w:rsidRPr="00964FD8" w:rsidRDefault="005B2EBE" w:rsidP="0030241A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Образовательная организация </w:t>
      </w:r>
      <w:r w:rsidR="003832BE" w:rsidRPr="00964FD8">
        <w:rPr>
          <w:rFonts w:ascii="Times New Roman CYR" w:hAnsi="Times New Roman CYR" w:cs="Times New Roman CYR"/>
          <w:bCs/>
          <w:sz w:val="28"/>
          <w:szCs w:val="28"/>
        </w:rPr>
        <w:t>–</w:t>
      </w:r>
      <w:r w:rsidRPr="00964FD8">
        <w:rPr>
          <w:sz w:val="28"/>
          <w:szCs w:val="28"/>
        </w:rPr>
        <w:t xml:space="preserve">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(ст.2 Фед</w:t>
      </w:r>
      <w:r w:rsidR="00261061">
        <w:rPr>
          <w:sz w:val="28"/>
          <w:szCs w:val="28"/>
        </w:rPr>
        <w:t xml:space="preserve">ерального закона </w:t>
      </w:r>
      <w:r w:rsidR="002338F8" w:rsidRPr="002338F8">
        <w:rPr>
          <w:sz w:val="28"/>
          <w:szCs w:val="28"/>
        </w:rPr>
        <w:br/>
      </w:r>
      <w:r w:rsidR="00261061">
        <w:rPr>
          <w:sz w:val="28"/>
          <w:szCs w:val="28"/>
        </w:rPr>
        <w:t xml:space="preserve">от 29.12.2012 </w:t>
      </w:r>
      <w:r w:rsidRPr="00964FD8">
        <w:rPr>
          <w:sz w:val="28"/>
          <w:szCs w:val="28"/>
        </w:rPr>
        <w:t>№ 273-ФЗ «Об образовании в Российской Федерации»).</w:t>
      </w:r>
    </w:p>
    <w:p w:rsidR="000A6987" w:rsidRPr="00964FD8" w:rsidRDefault="008B1D4D" w:rsidP="005B2EBE">
      <w:pPr>
        <w:spacing w:before="120"/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sz w:val="28"/>
          <w:szCs w:val="28"/>
        </w:rPr>
        <w:lastRenderedPageBreak/>
        <w:t>Алгоритм расчета показателя</w:t>
      </w:r>
      <w:r w:rsidR="000A6987" w:rsidRPr="00964FD8">
        <w:rPr>
          <w:rFonts w:eastAsiaTheme="minorEastAsia"/>
          <w:sz w:val="28"/>
          <w:szCs w:val="28"/>
          <w:lang w:eastAsia="en-US"/>
        </w:rPr>
        <w:t>:</w:t>
      </w:r>
    </w:p>
    <w:p w:rsidR="008B1D4D" w:rsidRPr="00964FD8" w:rsidRDefault="008B1D4D" w:rsidP="000A698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261061" w:rsidRDefault="00964FD8" w:rsidP="00261061">
      <w:pPr>
        <w:ind w:firstLine="709"/>
        <w:jc w:val="center"/>
        <w:rPr>
          <w:rFonts w:eastAsiaTheme="minorEastAsia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P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S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PO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PK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S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SP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o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×1000</m:t>
          </m:r>
        </m:oMath>
      </m:oMathPara>
    </w:p>
    <w:p w:rsidR="000A6987" w:rsidRPr="00964FD8" w:rsidRDefault="000A6987" w:rsidP="000A698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t>где,</w:t>
      </w:r>
    </w:p>
    <w:p w:rsidR="008B1D4D" w:rsidRPr="00FA15CA" w:rsidRDefault="00964FD8" w:rsidP="00FA15CA">
      <w:pPr>
        <w:ind w:left="709"/>
        <w:jc w:val="both"/>
        <w:rPr>
          <w:rFonts w:eastAsiaTheme="minorEastAsia"/>
          <w:sz w:val="28"/>
          <w:szCs w:val="28"/>
          <w:vertAlign w:val="subscript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vertAlign w:val="subscript"/>
            <w:lang w:eastAsia="en-US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bscript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eastAsia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eastAsia="en-US"/>
              </w:rPr>
              <m:t>SPO</m:t>
            </m:r>
          </m:sub>
        </m:sSub>
      </m:oMath>
      <w:r w:rsidR="008B1D4D" w:rsidRPr="00964FD8">
        <w:rPr>
          <w:rFonts w:eastAsiaTheme="minorEastAsia"/>
          <w:sz w:val="28"/>
          <w:szCs w:val="28"/>
          <w:vertAlign w:val="subscript"/>
          <w:lang w:eastAsia="en-US"/>
        </w:rPr>
        <w:t xml:space="preserve"> </w:t>
      </w:r>
      <w:r w:rsidR="000A6987" w:rsidRPr="00964FD8">
        <w:rPr>
          <w:rFonts w:eastAsiaTheme="minorEastAsia"/>
          <w:sz w:val="28"/>
          <w:szCs w:val="28"/>
          <w:vertAlign w:val="subscript"/>
          <w:lang w:eastAsia="en-US"/>
        </w:rPr>
        <w:t xml:space="preserve"> </w:t>
      </w:r>
      <w:r w:rsidR="000A6987" w:rsidRPr="00964FD8">
        <w:rPr>
          <w:rFonts w:eastAsiaTheme="minorEastAsia"/>
          <w:sz w:val="28"/>
          <w:szCs w:val="28"/>
          <w:lang w:eastAsia="en-US"/>
        </w:rPr>
        <w:t xml:space="preserve">– </w:t>
      </w:r>
      <w:r w:rsidR="00784044" w:rsidRPr="00964FD8">
        <w:rPr>
          <w:rFonts w:eastAsiaTheme="minorEastAsia"/>
          <w:sz w:val="28"/>
          <w:szCs w:val="28"/>
          <w:lang w:eastAsia="en-US"/>
        </w:rPr>
        <w:t xml:space="preserve">число персональных компьютеров, используемых в учебных целях, в расчете на 1000 студентов в профессиональных образовательных организациях, </w:t>
      </w:r>
      <w:r w:rsidR="00531368" w:rsidRPr="00964FD8">
        <w:rPr>
          <w:rFonts w:eastAsiaTheme="minorEastAsia"/>
          <w:sz w:val="28"/>
          <w:szCs w:val="28"/>
          <w:lang w:eastAsia="en-US"/>
        </w:rPr>
        <w:t>единиц</w:t>
      </w:r>
      <w:r w:rsidR="000A6987" w:rsidRPr="00964FD8">
        <w:rPr>
          <w:rFonts w:eastAsiaTheme="minorEastAsia"/>
          <w:sz w:val="28"/>
          <w:szCs w:val="28"/>
          <w:lang w:eastAsia="en-US"/>
        </w:rPr>
        <w:t>.</w:t>
      </w:r>
    </w:p>
    <w:p w:rsidR="000A6987" w:rsidRPr="00964FD8" w:rsidRDefault="00964FD8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>PK</m:t>
        </m:r>
      </m:oMath>
      <w:r w:rsidR="000A6987" w:rsidRPr="00964FD8">
        <w:rPr>
          <w:rFonts w:eastAsiaTheme="minorEastAsia"/>
          <w:sz w:val="28"/>
          <w:szCs w:val="28"/>
          <w:lang w:eastAsia="en-US"/>
        </w:rPr>
        <w:t xml:space="preserve"> – число персональных компьютеров, используемых в учебных целях</w:t>
      </w:r>
      <w:r w:rsidR="00070F3D" w:rsidRPr="00964FD8">
        <w:rPr>
          <w:rFonts w:eastAsiaTheme="minorEastAsia"/>
          <w:sz w:val="28"/>
          <w:szCs w:val="28"/>
          <w:lang w:eastAsia="en-US"/>
        </w:rPr>
        <w:t>, в профессиональных образовательных организациях</w:t>
      </w:r>
      <w:r w:rsidR="00757778">
        <w:rPr>
          <w:rFonts w:eastAsiaTheme="minorEastAsia"/>
          <w:sz w:val="28"/>
          <w:szCs w:val="28"/>
          <w:lang w:eastAsia="en-US"/>
        </w:rPr>
        <w:t xml:space="preserve"> за отчетный год</w:t>
      </w:r>
      <w:r w:rsidR="00D9358B" w:rsidRPr="00964FD8">
        <w:rPr>
          <w:rFonts w:eastAsiaTheme="minorEastAsia"/>
          <w:sz w:val="28"/>
          <w:szCs w:val="28"/>
          <w:lang w:eastAsia="en-US"/>
        </w:rPr>
        <w:t>, единиц</w:t>
      </w:r>
      <w:r w:rsidR="000A6987" w:rsidRPr="00964FD8">
        <w:rPr>
          <w:rFonts w:eastAsiaTheme="minorEastAsia"/>
          <w:sz w:val="28"/>
          <w:szCs w:val="28"/>
          <w:lang w:eastAsia="en-US"/>
        </w:rPr>
        <w:t>.</w:t>
      </w:r>
    </w:p>
    <w:p w:rsidR="008B1D4D" w:rsidRPr="00964FD8" w:rsidRDefault="008B1D4D" w:rsidP="00C232AC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</w:p>
    <w:p w:rsidR="000A6987" w:rsidRPr="00964FD8" w:rsidRDefault="00964FD8" w:rsidP="00C232AC">
      <w:pPr>
        <w:ind w:left="709"/>
        <w:jc w:val="both"/>
        <w:rPr>
          <w:rFonts w:eastAsiaTheme="minorEastAsia"/>
          <w:sz w:val="28"/>
          <w:szCs w:val="28"/>
          <w:vertAlign w:val="subscript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vertAlign w:val="subscript"/>
            <w:lang w:eastAsia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bscript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eastAsia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eastAsia="en-US"/>
              </w:rPr>
              <m:t>SP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bscript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  <w:lang w:eastAsia="en-US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  <w:lang w:eastAsia="en-US"/>
                  </w:rPr>
                  <m:t>о</m:t>
                </m:r>
              </m:sub>
            </m:sSub>
          </m:sub>
        </m:sSub>
      </m:oMath>
      <w:r w:rsidR="000A6987" w:rsidRPr="00964FD8">
        <w:rPr>
          <w:rFonts w:eastAsiaTheme="minorEastAsia"/>
          <w:sz w:val="28"/>
          <w:szCs w:val="28"/>
          <w:vertAlign w:val="subscript"/>
          <w:lang w:eastAsia="en-US"/>
        </w:rPr>
        <w:t xml:space="preserve"> </w:t>
      </w:r>
      <w:r w:rsidR="000A6987" w:rsidRPr="00964FD8">
        <w:rPr>
          <w:rFonts w:eastAsiaTheme="minorEastAsia"/>
          <w:sz w:val="28"/>
          <w:szCs w:val="28"/>
          <w:lang w:eastAsia="en-US"/>
        </w:rPr>
        <w:t>– численность студентов,</w:t>
      </w:r>
      <w:r w:rsidR="00070F3D" w:rsidRPr="00964FD8">
        <w:rPr>
          <w:rFonts w:eastAsiaTheme="minorEastAsia"/>
          <w:sz w:val="28"/>
          <w:szCs w:val="28"/>
          <w:lang w:eastAsia="en-US"/>
        </w:rPr>
        <w:t xml:space="preserve"> обучающихся по образовательным программам среднего профессионального образования</w:t>
      </w:r>
      <w:r w:rsidR="00B21A71" w:rsidRPr="00964FD8">
        <w:rPr>
          <w:rFonts w:eastAsiaTheme="minorEastAsia"/>
          <w:sz w:val="28"/>
          <w:szCs w:val="28"/>
          <w:lang w:eastAsia="en-US"/>
        </w:rPr>
        <w:t xml:space="preserve"> – программам подготовки квалифицированных рабочих служащих, программам подготовки специалистов среднего звена</w:t>
      </w:r>
      <w:r w:rsidR="00070F3D" w:rsidRPr="00964FD8">
        <w:rPr>
          <w:rFonts w:eastAsiaTheme="minorEastAsia"/>
          <w:sz w:val="28"/>
          <w:szCs w:val="28"/>
          <w:lang w:eastAsia="en-US"/>
        </w:rPr>
        <w:t>,</w:t>
      </w:r>
      <w:r w:rsidR="000A6987" w:rsidRPr="00964FD8">
        <w:rPr>
          <w:rFonts w:eastAsiaTheme="minorEastAsia"/>
          <w:sz w:val="28"/>
          <w:szCs w:val="28"/>
          <w:lang w:eastAsia="en-US"/>
        </w:rPr>
        <w:t xml:space="preserve"> приведенная к очной форме обучения</w:t>
      </w:r>
      <w:r w:rsidR="00757778">
        <w:rPr>
          <w:rFonts w:eastAsiaTheme="minorEastAsia"/>
          <w:sz w:val="28"/>
          <w:szCs w:val="28"/>
          <w:lang w:eastAsia="en-US"/>
        </w:rPr>
        <w:t xml:space="preserve"> за отчетный год</w:t>
      </w:r>
      <w:r w:rsidR="00D9358B" w:rsidRPr="00964FD8">
        <w:rPr>
          <w:rFonts w:eastAsiaTheme="minorEastAsia"/>
          <w:sz w:val="28"/>
          <w:szCs w:val="28"/>
          <w:lang w:eastAsia="en-US"/>
        </w:rPr>
        <w:t>, человек</w:t>
      </w:r>
      <w:r w:rsidR="000A6987" w:rsidRPr="00964FD8">
        <w:rPr>
          <w:rFonts w:eastAsiaTheme="minorEastAsia"/>
          <w:sz w:val="28"/>
          <w:szCs w:val="28"/>
          <w:lang w:eastAsia="en-US"/>
        </w:rPr>
        <w:t>.</w:t>
      </w:r>
    </w:p>
    <w:p w:rsidR="000A6987" w:rsidRPr="00964FD8" w:rsidRDefault="000A6987" w:rsidP="000A698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6A2FEC" w:rsidRPr="000860C1" w:rsidRDefault="000A6987" w:rsidP="000860C1">
      <w:pPr>
        <w:ind w:firstLine="709"/>
        <w:jc w:val="both"/>
        <w:rPr>
          <w:sz w:val="28"/>
          <w:szCs w:val="28"/>
        </w:rPr>
      </w:pPr>
      <w:r w:rsidRPr="00964FD8">
        <w:rPr>
          <w:rFonts w:eastAsiaTheme="minorEastAsia"/>
          <w:sz w:val="28"/>
          <w:szCs w:val="28"/>
          <w:lang w:eastAsia="en-US"/>
        </w:rPr>
        <w:t xml:space="preserve">Источником информации </w:t>
      </w:r>
      <w:r w:rsidR="008B1D4D" w:rsidRPr="00964FD8">
        <w:rPr>
          <w:rFonts w:eastAsiaTheme="minorEastAsia"/>
          <w:sz w:val="28"/>
          <w:szCs w:val="28"/>
          <w:lang w:eastAsia="en-US"/>
        </w:rPr>
        <w:t>являе</w:t>
      </w:r>
      <w:r w:rsidRPr="00964FD8">
        <w:rPr>
          <w:rFonts w:eastAsiaTheme="minorEastAsia"/>
          <w:sz w:val="28"/>
          <w:szCs w:val="28"/>
          <w:lang w:eastAsia="en-US"/>
        </w:rPr>
        <w:t>тся</w:t>
      </w:r>
      <w:r w:rsidRPr="00964FD8">
        <w:rPr>
          <w:sz w:val="28"/>
          <w:szCs w:val="28"/>
        </w:rPr>
        <w:t xml:space="preserve">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</w:t>
      </w:r>
      <w:r w:rsidRPr="00964FD8">
        <w:rPr>
          <w:rFonts w:eastAsiaTheme="minorEastAsia"/>
          <w:sz w:val="28"/>
          <w:szCs w:val="28"/>
        </w:rPr>
        <w:t>№ СПО-2 «Сведения о материально-технической и информационной базе, финансово-экономической деятельности профессиональной образовательной организации», разрабатываем</w:t>
      </w:r>
      <w:r w:rsidR="00530CED" w:rsidRPr="00964FD8">
        <w:rPr>
          <w:rFonts w:eastAsiaTheme="minorEastAsia"/>
          <w:sz w:val="28"/>
          <w:szCs w:val="28"/>
        </w:rPr>
        <w:t>ая</w:t>
      </w:r>
      <w:r w:rsidRPr="00964FD8">
        <w:rPr>
          <w:rFonts w:eastAsiaTheme="minorEastAsia"/>
          <w:sz w:val="28"/>
          <w:szCs w:val="28"/>
        </w:rPr>
        <w:t xml:space="preserve"> Министерством пр</w:t>
      </w:r>
      <w:r w:rsidR="001C07DE" w:rsidRPr="00964FD8">
        <w:rPr>
          <w:rFonts w:eastAsiaTheme="minorEastAsia"/>
          <w:sz w:val="28"/>
          <w:szCs w:val="28"/>
        </w:rPr>
        <w:t>освещения Российской Федерации.</w:t>
      </w:r>
    </w:p>
    <w:p w:rsidR="006A2FEC" w:rsidRPr="001A04C5" w:rsidRDefault="006A2FEC" w:rsidP="0030200E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848F5" w:rsidRPr="001A04C5" w:rsidRDefault="00D9358B" w:rsidP="0030200E">
      <w:pPr>
        <w:ind w:firstLine="709"/>
        <w:jc w:val="both"/>
        <w:rPr>
          <w:rFonts w:eastAsiaTheme="minorEastAsia"/>
          <w:b/>
          <w:sz w:val="28"/>
          <w:szCs w:val="28"/>
          <w:lang w:eastAsia="en-US"/>
        </w:rPr>
      </w:pPr>
      <w:r w:rsidRPr="001A04C5">
        <w:rPr>
          <w:rFonts w:eastAsiaTheme="minorEastAsia"/>
          <w:b/>
          <w:sz w:val="28"/>
          <w:szCs w:val="28"/>
          <w:lang w:eastAsia="en-US"/>
        </w:rPr>
        <w:t xml:space="preserve">19. </w:t>
      </w:r>
      <w:r w:rsidR="00A848F5" w:rsidRPr="001A04C5">
        <w:rPr>
          <w:rFonts w:eastAsiaTheme="minorHAnsi"/>
          <w:b/>
          <w:sz w:val="28"/>
          <w:szCs w:val="28"/>
          <w:lang w:eastAsia="en-US"/>
        </w:rPr>
        <w:t>Число персональных компьютеров, используемых в учебных целях, в расчете на 1000 студентов в образовательных организациях высшего образования</w:t>
      </w:r>
      <w:r w:rsidR="0030200E" w:rsidRPr="001A04C5">
        <w:rPr>
          <w:rFonts w:eastAsiaTheme="minorEastAsia"/>
          <w:b/>
          <w:sz w:val="28"/>
          <w:szCs w:val="28"/>
          <w:lang w:eastAsia="en-US"/>
        </w:rPr>
        <w:t>.</w:t>
      </w:r>
    </w:p>
    <w:p w:rsidR="00B7773D" w:rsidRPr="00964FD8" w:rsidRDefault="00B7773D" w:rsidP="00B7773D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Образовательная организация </w:t>
      </w:r>
      <w:r w:rsidR="003832BE" w:rsidRPr="00964FD8">
        <w:rPr>
          <w:rFonts w:ascii="Times New Roman CYR" w:hAnsi="Times New Roman CYR" w:cs="Times New Roman CYR"/>
          <w:bCs/>
          <w:sz w:val="28"/>
          <w:szCs w:val="28"/>
        </w:rPr>
        <w:t>–</w:t>
      </w:r>
      <w:r w:rsidRPr="00964FD8">
        <w:rPr>
          <w:sz w:val="28"/>
          <w:szCs w:val="28"/>
        </w:rPr>
        <w:t xml:space="preserve">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(ст.2 Федерального закона </w:t>
      </w:r>
      <w:r w:rsidR="002338F8" w:rsidRPr="002338F8">
        <w:rPr>
          <w:sz w:val="28"/>
          <w:szCs w:val="28"/>
        </w:rPr>
        <w:br/>
      </w:r>
      <w:r w:rsidRPr="00964FD8">
        <w:rPr>
          <w:sz w:val="28"/>
          <w:szCs w:val="28"/>
        </w:rPr>
        <w:t xml:space="preserve">от </w:t>
      </w:r>
      <w:r w:rsidR="00261061">
        <w:rPr>
          <w:sz w:val="28"/>
          <w:szCs w:val="28"/>
        </w:rPr>
        <w:t xml:space="preserve">29.12.2012 </w:t>
      </w:r>
      <w:r w:rsidRPr="00964FD8">
        <w:rPr>
          <w:sz w:val="28"/>
          <w:szCs w:val="28"/>
        </w:rPr>
        <w:t>№ 273-ФЗ «Об образовании в Российской Федерации»).</w:t>
      </w:r>
    </w:p>
    <w:p w:rsidR="00A848F5" w:rsidRPr="00964FD8" w:rsidRDefault="008B1D4D" w:rsidP="00B7773D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</w:t>
      </w:r>
      <w:r w:rsidR="00A848F5" w:rsidRPr="00964FD8">
        <w:rPr>
          <w:rFonts w:eastAsiaTheme="minorEastAsia"/>
          <w:sz w:val="28"/>
          <w:szCs w:val="28"/>
          <w:lang w:eastAsia="en-US"/>
        </w:rPr>
        <w:t>:</w:t>
      </w:r>
    </w:p>
    <w:p w:rsidR="008B1D4D" w:rsidRPr="00964FD8" w:rsidRDefault="008B1D4D" w:rsidP="00A848F5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848F5" w:rsidRPr="00964FD8" w:rsidRDefault="00964FD8" w:rsidP="00A848F5">
      <w:pPr>
        <w:ind w:firstLine="709"/>
        <w:jc w:val="center"/>
        <w:rPr>
          <w:rFonts w:eastAsiaTheme="minorEastAsia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P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V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en-US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PK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S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V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  <m:t>o</m:t>
                      </m:r>
                    </m:sub>
                  </m:sSub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×1000</m:t>
          </m:r>
        </m:oMath>
      </m:oMathPara>
    </w:p>
    <w:p w:rsidR="00A848F5" w:rsidRPr="00964FD8" w:rsidRDefault="00A848F5" w:rsidP="00A848F5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t>где,</w:t>
      </w:r>
    </w:p>
    <w:p w:rsidR="00A848F5" w:rsidRPr="00964FD8" w:rsidRDefault="00964FD8" w:rsidP="00006D93">
      <w:pPr>
        <w:ind w:left="709"/>
        <w:jc w:val="both"/>
        <w:rPr>
          <w:rFonts w:eastAsiaTheme="minorEastAsia"/>
          <w:sz w:val="28"/>
          <w:szCs w:val="28"/>
          <w:vertAlign w:val="subscript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vertAlign w:val="subscript"/>
            <w:lang w:eastAsia="en-US"/>
          </w:rPr>
          <m:t>P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bscript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eastAsia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eastAsia="en-US"/>
              </w:rPr>
              <m:t>VO</m:t>
            </m:r>
          </m:sub>
        </m:sSub>
      </m:oMath>
      <w:r w:rsidR="00A848F5" w:rsidRPr="00964FD8">
        <w:rPr>
          <w:rFonts w:eastAsiaTheme="minorEastAsia"/>
          <w:sz w:val="28"/>
          <w:szCs w:val="28"/>
          <w:vertAlign w:val="subscript"/>
          <w:lang w:eastAsia="en-US"/>
        </w:rPr>
        <w:t xml:space="preserve"> </w:t>
      </w:r>
      <w:r w:rsidR="00A848F5" w:rsidRPr="00964FD8">
        <w:rPr>
          <w:rFonts w:eastAsiaTheme="minorEastAsia"/>
          <w:sz w:val="28"/>
          <w:szCs w:val="28"/>
          <w:lang w:eastAsia="en-US"/>
        </w:rPr>
        <w:t xml:space="preserve">– </w:t>
      </w:r>
      <w:r w:rsidR="00D9358B" w:rsidRPr="00964FD8">
        <w:rPr>
          <w:rFonts w:eastAsiaTheme="minorEastAsia"/>
          <w:sz w:val="28"/>
          <w:szCs w:val="28"/>
          <w:lang w:eastAsia="en-US"/>
        </w:rPr>
        <w:t xml:space="preserve">число персональных компьютеров, используемых в учебных целях, в расчете на 1000 студентов в образовательных организациях высшего образования, </w:t>
      </w:r>
      <w:r w:rsidR="002F6C79" w:rsidRPr="00964FD8">
        <w:rPr>
          <w:rFonts w:eastAsiaTheme="minorEastAsia"/>
          <w:sz w:val="28"/>
          <w:szCs w:val="28"/>
          <w:lang w:eastAsia="en-US"/>
        </w:rPr>
        <w:t>единиц</w:t>
      </w:r>
      <w:r w:rsidR="00A848F5" w:rsidRPr="00964FD8">
        <w:rPr>
          <w:rFonts w:eastAsiaTheme="minorEastAsia"/>
          <w:sz w:val="28"/>
          <w:szCs w:val="28"/>
          <w:lang w:eastAsia="en-US"/>
        </w:rPr>
        <w:t>.</w:t>
      </w:r>
    </w:p>
    <w:p w:rsidR="008B1D4D" w:rsidRPr="00964FD8" w:rsidRDefault="008B1D4D" w:rsidP="00006D93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</w:p>
    <w:p w:rsidR="00A848F5" w:rsidRPr="00964FD8" w:rsidRDefault="00964FD8" w:rsidP="00006D93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w:lastRenderedPageBreak/>
          <m:t>PK</m:t>
        </m:r>
      </m:oMath>
      <w:r w:rsidR="00A848F5" w:rsidRPr="00964FD8">
        <w:rPr>
          <w:rFonts w:eastAsiaTheme="minorEastAsia"/>
          <w:sz w:val="28"/>
          <w:szCs w:val="28"/>
          <w:lang w:eastAsia="en-US"/>
        </w:rPr>
        <w:t xml:space="preserve"> – число персональных компьютеров, используемых в учебных целях</w:t>
      </w:r>
      <w:r w:rsidR="00070F3D" w:rsidRPr="00964FD8">
        <w:rPr>
          <w:rFonts w:eastAsiaTheme="minorEastAsia"/>
          <w:sz w:val="28"/>
          <w:szCs w:val="28"/>
          <w:lang w:eastAsia="en-US"/>
        </w:rPr>
        <w:t>, в образовательных организациях высшего образования</w:t>
      </w:r>
      <w:r w:rsidR="006A2FEC" w:rsidRPr="006A2FEC">
        <w:rPr>
          <w:rFonts w:eastAsiaTheme="minorEastAsia"/>
          <w:sz w:val="28"/>
          <w:szCs w:val="28"/>
          <w:lang w:eastAsia="en-US"/>
        </w:rPr>
        <w:t xml:space="preserve"> </w:t>
      </w:r>
      <w:r w:rsidR="006A2FEC">
        <w:rPr>
          <w:rFonts w:eastAsiaTheme="minorEastAsia"/>
          <w:sz w:val="28"/>
          <w:szCs w:val="28"/>
          <w:lang w:eastAsia="en-US"/>
        </w:rPr>
        <w:t>за отчетный год</w:t>
      </w:r>
      <w:r w:rsidR="00D9358B" w:rsidRPr="00964FD8">
        <w:rPr>
          <w:rFonts w:eastAsiaTheme="minorEastAsia"/>
          <w:sz w:val="28"/>
          <w:szCs w:val="28"/>
          <w:lang w:eastAsia="en-US"/>
        </w:rPr>
        <w:t>, единиц</w:t>
      </w:r>
      <w:r w:rsidR="00A848F5" w:rsidRPr="00964FD8">
        <w:rPr>
          <w:rFonts w:eastAsiaTheme="minorEastAsia"/>
          <w:sz w:val="28"/>
          <w:szCs w:val="28"/>
          <w:lang w:eastAsia="en-US"/>
        </w:rPr>
        <w:t>.</w:t>
      </w:r>
    </w:p>
    <w:p w:rsidR="008B1D4D" w:rsidRPr="00964FD8" w:rsidRDefault="008B1D4D" w:rsidP="00006D93">
      <w:pPr>
        <w:ind w:left="709"/>
        <w:jc w:val="both"/>
        <w:rPr>
          <w:rFonts w:eastAsiaTheme="minorEastAsia"/>
          <w:sz w:val="28"/>
          <w:szCs w:val="28"/>
          <w:lang w:eastAsia="en-US"/>
        </w:rPr>
      </w:pPr>
    </w:p>
    <w:p w:rsidR="00A848F5" w:rsidRPr="00964FD8" w:rsidRDefault="00964FD8" w:rsidP="00006D93">
      <w:pPr>
        <w:ind w:left="709"/>
        <w:jc w:val="both"/>
        <w:rPr>
          <w:rFonts w:eastAsiaTheme="minorEastAsia"/>
          <w:sz w:val="28"/>
          <w:szCs w:val="28"/>
          <w:vertAlign w:val="subscript"/>
          <w:lang w:eastAsia="en-US"/>
        </w:rPr>
      </w:pPr>
      <m:oMath>
        <m:r>
          <w:rPr>
            <w:rFonts w:ascii="Cambria Math" w:eastAsiaTheme="minorEastAsia" w:hAnsi="Cambria Math"/>
            <w:sz w:val="28"/>
            <w:szCs w:val="28"/>
            <w:vertAlign w:val="subscript"/>
            <w:lang w:eastAsia="en-U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vertAlign w:val="subscript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eastAsia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vertAlign w:val="subscript"/>
                <w:lang w:eastAsia="en-US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vertAlign w:val="subscript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  <w:lang w:eastAsia="en-US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  <w:lang w:eastAsia="en-US"/>
                  </w:rPr>
                  <m:t>O</m:t>
                </m:r>
              </m:sub>
            </m:sSub>
          </m:sub>
        </m:sSub>
      </m:oMath>
      <w:r w:rsidR="00A848F5" w:rsidRPr="00964FD8">
        <w:rPr>
          <w:rFonts w:eastAsiaTheme="minorEastAsia"/>
          <w:sz w:val="28"/>
          <w:szCs w:val="28"/>
          <w:vertAlign w:val="subscript"/>
          <w:lang w:eastAsia="en-US"/>
        </w:rPr>
        <w:t xml:space="preserve"> </w:t>
      </w:r>
      <w:r w:rsidR="00A848F5" w:rsidRPr="00964FD8">
        <w:rPr>
          <w:rFonts w:eastAsiaTheme="minorEastAsia"/>
          <w:sz w:val="28"/>
          <w:szCs w:val="28"/>
          <w:lang w:eastAsia="en-US"/>
        </w:rPr>
        <w:t>– численность студентов,</w:t>
      </w:r>
      <w:r w:rsidR="00070F3D" w:rsidRPr="00964FD8">
        <w:rPr>
          <w:rFonts w:eastAsiaTheme="minorEastAsia"/>
          <w:sz w:val="28"/>
          <w:szCs w:val="28"/>
          <w:lang w:eastAsia="en-US"/>
        </w:rPr>
        <w:t xml:space="preserve"> обучающихся по образовательным программам высшего образования</w:t>
      </w:r>
      <w:r w:rsidR="00B7773D" w:rsidRPr="00964FD8">
        <w:rPr>
          <w:rFonts w:eastAsiaTheme="minorEastAsia"/>
          <w:sz w:val="28"/>
          <w:szCs w:val="28"/>
          <w:lang w:eastAsia="en-US"/>
        </w:rPr>
        <w:t xml:space="preserve"> – программам </w:t>
      </w:r>
      <w:proofErr w:type="spellStart"/>
      <w:r w:rsidR="00B7773D" w:rsidRPr="00964FD8">
        <w:rPr>
          <w:rFonts w:eastAsiaTheme="minorEastAsia"/>
          <w:sz w:val="28"/>
          <w:szCs w:val="28"/>
          <w:lang w:eastAsia="en-US"/>
        </w:rPr>
        <w:t>бакалавриата</w:t>
      </w:r>
      <w:proofErr w:type="spellEnd"/>
      <w:r w:rsidR="00B7773D" w:rsidRPr="00964FD8">
        <w:rPr>
          <w:rFonts w:eastAsiaTheme="minorEastAsia"/>
          <w:sz w:val="28"/>
          <w:szCs w:val="28"/>
          <w:lang w:eastAsia="en-US"/>
        </w:rPr>
        <w:t xml:space="preserve">, </w:t>
      </w:r>
      <w:proofErr w:type="spellStart"/>
      <w:r w:rsidR="00B7773D" w:rsidRPr="00964FD8">
        <w:rPr>
          <w:rFonts w:eastAsiaTheme="minorEastAsia"/>
          <w:sz w:val="28"/>
          <w:szCs w:val="28"/>
          <w:lang w:eastAsia="en-US"/>
        </w:rPr>
        <w:t>специалитета</w:t>
      </w:r>
      <w:proofErr w:type="spellEnd"/>
      <w:r w:rsidR="00B7773D" w:rsidRPr="00964FD8">
        <w:rPr>
          <w:rFonts w:eastAsiaTheme="minorEastAsia"/>
          <w:sz w:val="28"/>
          <w:szCs w:val="28"/>
          <w:lang w:eastAsia="en-US"/>
        </w:rPr>
        <w:t>, магистратуры</w:t>
      </w:r>
      <w:r w:rsidR="00070F3D" w:rsidRPr="00964FD8">
        <w:rPr>
          <w:rFonts w:eastAsiaTheme="minorEastAsia"/>
          <w:sz w:val="28"/>
          <w:szCs w:val="28"/>
          <w:lang w:eastAsia="en-US"/>
        </w:rPr>
        <w:t>,</w:t>
      </w:r>
      <w:r w:rsidR="00A848F5" w:rsidRPr="00964FD8">
        <w:rPr>
          <w:rFonts w:eastAsiaTheme="minorEastAsia"/>
          <w:sz w:val="28"/>
          <w:szCs w:val="28"/>
          <w:lang w:eastAsia="en-US"/>
        </w:rPr>
        <w:t xml:space="preserve"> приведенная к очной форме обучения</w:t>
      </w:r>
      <w:r w:rsidR="006A2FEC">
        <w:rPr>
          <w:rFonts w:eastAsiaTheme="minorEastAsia"/>
          <w:sz w:val="28"/>
          <w:szCs w:val="28"/>
          <w:lang w:eastAsia="en-US"/>
        </w:rPr>
        <w:t xml:space="preserve"> за отчетный год</w:t>
      </w:r>
      <w:r w:rsidR="00D9358B" w:rsidRPr="00964FD8">
        <w:rPr>
          <w:rFonts w:eastAsiaTheme="minorEastAsia"/>
          <w:sz w:val="28"/>
          <w:szCs w:val="28"/>
          <w:lang w:eastAsia="en-US"/>
        </w:rPr>
        <w:t>, человек</w:t>
      </w:r>
      <w:r w:rsidR="00A848F5" w:rsidRPr="00964FD8">
        <w:rPr>
          <w:rFonts w:eastAsiaTheme="minorEastAsia"/>
          <w:sz w:val="28"/>
          <w:szCs w:val="28"/>
          <w:lang w:eastAsia="en-US"/>
        </w:rPr>
        <w:t>.</w:t>
      </w:r>
    </w:p>
    <w:p w:rsidR="00A848F5" w:rsidRPr="00964FD8" w:rsidRDefault="00A848F5" w:rsidP="00A848F5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</w:p>
    <w:p w:rsidR="00A848F5" w:rsidRPr="00964FD8" w:rsidRDefault="00A848F5" w:rsidP="008B1D4D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EastAsia"/>
          <w:sz w:val="28"/>
          <w:szCs w:val="28"/>
          <w:lang w:eastAsia="en-US"/>
        </w:rPr>
        <w:t>Источником информации явля</w:t>
      </w:r>
      <w:r w:rsidR="008B1D4D" w:rsidRPr="00964FD8">
        <w:rPr>
          <w:rFonts w:eastAsiaTheme="minorEastAsia"/>
          <w:sz w:val="28"/>
          <w:szCs w:val="28"/>
          <w:lang w:eastAsia="en-US"/>
        </w:rPr>
        <w:t>е</w:t>
      </w:r>
      <w:r w:rsidRPr="00964FD8">
        <w:rPr>
          <w:rFonts w:eastAsiaTheme="minorEastAsia"/>
          <w:sz w:val="28"/>
          <w:szCs w:val="28"/>
          <w:lang w:eastAsia="en-US"/>
        </w:rPr>
        <w:t>тся</w:t>
      </w:r>
      <w:r w:rsidR="008B1D4D" w:rsidRPr="00964FD8">
        <w:rPr>
          <w:rFonts w:eastAsiaTheme="minorEastAsia"/>
          <w:sz w:val="28"/>
          <w:szCs w:val="28"/>
          <w:lang w:eastAsia="en-US"/>
        </w:rPr>
        <w:t xml:space="preserve">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</w:t>
      </w:r>
      <w:r w:rsidRPr="00964FD8">
        <w:rPr>
          <w:rFonts w:eastAsiaTheme="minorEastAsia"/>
          <w:sz w:val="28"/>
          <w:szCs w:val="28"/>
        </w:rPr>
        <w:t>№ ВПО-2 «Сведения о материально-технической и информационной базе, финансово-экономической деятельности образовательной организации высшего образования», разрабатываем</w:t>
      </w:r>
      <w:r w:rsidR="00530CED" w:rsidRPr="00964FD8">
        <w:rPr>
          <w:rFonts w:eastAsiaTheme="minorEastAsia"/>
          <w:sz w:val="28"/>
          <w:szCs w:val="28"/>
        </w:rPr>
        <w:t>ая</w:t>
      </w:r>
      <w:r w:rsidRPr="00964FD8">
        <w:rPr>
          <w:rFonts w:eastAsiaTheme="minorEastAsia"/>
          <w:sz w:val="28"/>
          <w:szCs w:val="28"/>
        </w:rPr>
        <w:t xml:space="preserve"> Министерством науки и высшего о</w:t>
      </w:r>
      <w:r w:rsidR="0072602B" w:rsidRPr="00964FD8">
        <w:rPr>
          <w:rFonts w:eastAsiaTheme="minorEastAsia"/>
          <w:sz w:val="28"/>
          <w:szCs w:val="28"/>
        </w:rPr>
        <w:t>бразования Российской Федерации.</w:t>
      </w:r>
    </w:p>
    <w:p w:rsidR="005678DC" w:rsidRPr="00964FD8" w:rsidRDefault="005678DC" w:rsidP="005678DC">
      <w:pPr>
        <w:jc w:val="right"/>
        <w:rPr>
          <w:sz w:val="28"/>
          <w:szCs w:val="28"/>
        </w:rPr>
      </w:pPr>
    </w:p>
    <w:p w:rsidR="005678DC" w:rsidRPr="001A04C5" w:rsidRDefault="0030200E" w:rsidP="0030200E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20. </w:t>
      </w:r>
      <w:r w:rsidR="005678DC" w:rsidRPr="001A04C5">
        <w:rPr>
          <w:b/>
          <w:sz w:val="28"/>
          <w:szCs w:val="28"/>
        </w:rPr>
        <w:t xml:space="preserve">Число общедоступных (публичных) </w:t>
      </w:r>
      <w:r w:rsidRPr="001A04C5">
        <w:rPr>
          <w:b/>
          <w:sz w:val="28"/>
          <w:szCs w:val="28"/>
        </w:rPr>
        <w:t xml:space="preserve">библиотек </w:t>
      </w:r>
      <w:r w:rsidR="005678DC" w:rsidRPr="001A04C5">
        <w:rPr>
          <w:b/>
          <w:sz w:val="28"/>
          <w:szCs w:val="28"/>
        </w:rPr>
        <w:t xml:space="preserve">на конец </w:t>
      </w:r>
      <w:r w:rsidRPr="001A04C5">
        <w:rPr>
          <w:b/>
          <w:sz w:val="28"/>
          <w:szCs w:val="28"/>
        </w:rPr>
        <w:t>года на 10000 человек населения.</w:t>
      </w:r>
    </w:p>
    <w:p w:rsidR="006A2FEC" w:rsidRDefault="005678DC" w:rsidP="000860C1">
      <w:pPr>
        <w:pStyle w:val="a7"/>
        <w:rPr>
          <w:szCs w:val="28"/>
        </w:rPr>
      </w:pPr>
      <w:r w:rsidRPr="00964FD8">
        <w:rPr>
          <w:szCs w:val="28"/>
        </w:rPr>
        <w:t>Общедоступная библиотека –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</w:t>
      </w:r>
      <w:r w:rsidR="001A04C5">
        <w:rPr>
          <w:szCs w:val="28"/>
        </w:rPr>
        <w:t>циальности, отношению к религии</w:t>
      </w:r>
      <w:r w:rsidR="001A04C5" w:rsidRPr="001A04C5">
        <w:rPr>
          <w:szCs w:val="28"/>
        </w:rPr>
        <w:t xml:space="preserve"> </w:t>
      </w:r>
      <w:r w:rsidRPr="00964FD8">
        <w:rPr>
          <w:szCs w:val="28"/>
        </w:rPr>
        <w:t xml:space="preserve">(ст.1 Федерального закона от 29.12.1994 № 78-ФЗ </w:t>
      </w:r>
      <w:r w:rsidR="001A04C5" w:rsidRPr="001A04C5">
        <w:rPr>
          <w:szCs w:val="28"/>
        </w:rPr>
        <w:br/>
      </w:r>
      <w:r w:rsidR="000860C1">
        <w:rPr>
          <w:szCs w:val="28"/>
        </w:rPr>
        <w:t xml:space="preserve">«О библиотечном деле»). </w:t>
      </w:r>
    </w:p>
    <w:p w:rsidR="005678DC" w:rsidRPr="00964FD8" w:rsidRDefault="005678DC" w:rsidP="005678DC">
      <w:pPr>
        <w:pStyle w:val="a7"/>
        <w:spacing w:before="240"/>
        <w:rPr>
          <w:szCs w:val="28"/>
        </w:rPr>
      </w:pPr>
      <w:r w:rsidRPr="00964FD8">
        <w:rPr>
          <w:szCs w:val="28"/>
        </w:rPr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</w:p>
    <w:p w:rsidR="005678DC" w:rsidRPr="00964FD8" w:rsidRDefault="00964FD8" w:rsidP="005678DC">
      <w:pPr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Ch_B_N=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Ch_B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×10000</m:t>
          </m:r>
        </m:oMath>
      </m:oMathPara>
    </w:p>
    <w:p w:rsidR="005678DC" w:rsidRPr="00964FD8" w:rsidRDefault="005678DC" w:rsidP="005678DC">
      <w:pPr>
        <w:ind w:firstLine="709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</w:t>
      </w:r>
      <w:r w:rsidR="00C0572E" w:rsidRPr="00964FD8">
        <w:rPr>
          <w:rFonts w:eastAsiaTheme="minorHAnsi"/>
          <w:sz w:val="28"/>
          <w:szCs w:val="28"/>
          <w:lang w:eastAsia="en-US"/>
        </w:rPr>
        <w:t>,</w:t>
      </w:r>
    </w:p>
    <w:p w:rsidR="005678DC" w:rsidRDefault="005678DC" w:rsidP="00986923">
      <w:pPr>
        <w:ind w:left="709"/>
        <w:jc w:val="both"/>
        <w:rPr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Ch</w:t>
      </w:r>
      <w:proofErr w:type="spellEnd"/>
      <w:r w:rsidRPr="00964FD8">
        <w:rPr>
          <w:i/>
          <w:sz w:val="28"/>
          <w:szCs w:val="28"/>
        </w:rPr>
        <w:t>_</w:t>
      </w:r>
      <w:r w:rsidRPr="00964FD8">
        <w:rPr>
          <w:i/>
          <w:sz w:val="28"/>
          <w:szCs w:val="28"/>
          <w:lang w:val="en-US"/>
        </w:rPr>
        <w:t>B</w:t>
      </w:r>
      <w:r w:rsidRPr="00964FD8">
        <w:rPr>
          <w:i/>
          <w:sz w:val="28"/>
          <w:szCs w:val="28"/>
        </w:rPr>
        <w:t>_</w:t>
      </w:r>
      <w:r w:rsidRPr="00964FD8">
        <w:rPr>
          <w:i/>
          <w:sz w:val="28"/>
          <w:szCs w:val="28"/>
          <w:lang w:val="en-US"/>
        </w:rPr>
        <w:t>N</w:t>
      </w:r>
      <w:r w:rsidRPr="00964FD8">
        <w:rPr>
          <w:sz w:val="28"/>
          <w:szCs w:val="28"/>
        </w:rPr>
        <w:t xml:space="preserve"> – число общедоступных (публичных) библиотек на конец года на 10000  человек населения</w:t>
      </w:r>
      <w:r w:rsidR="00AB26EE" w:rsidRPr="00964FD8">
        <w:rPr>
          <w:sz w:val="28"/>
          <w:szCs w:val="28"/>
        </w:rPr>
        <w:t>,</w:t>
      </w:r>
      <w:r w:rsidR="00181F06" w:rsidRPr="00964FD8">
        <w:rPr>
          <w:sz w:val="28"/>
          <w:szCs w:val="28"/>
        </w:rPr>
        <w:t xml:space="preserve"> </w:t>
      </w:r>
      <w:r w:rsidR="00AB26EE" w:rsidRPr="00964FD8">
        <w:rPr>
          <w:sz w:val="28"/>
          <w:szCs w:val="28"/>
        </w:rPr>
        <w:t>единиц</w:t>
      </w:r>
      <w:r w:rsidR="00986923">
        <w:rPr>
          <w:sz w:val="28"/>
          <w:szCs w:val="28"/>
        </w:rPr>
        <w:t>;</w:t>
      </w:r>
    </w:p>
    <w:p w:rsidR="000860C1" w:rsidRPr="000860C1" w:rsidRDefault="000860C1" w:rsidP="00986923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Ch</w:t>
      </w:r>
      <w:proofErr w:type="spellEnd"/>
      <w:r w:rsidRPr="00964FD8">
        <w:rPr>
          <w:i/>
          <w:sz w:val="28"/>
          <w:szCs w:val="28"/>
        </w:rPr>
        <w:t>_</w:t>
      </w:r>
      <w:r w:rsidRPr="00964FD8">
        <w:rPr>
          <w:i/>
          <w:sz w:val="28"/>
          <w:szCs w:val="28"/>
          <w:lang w:val="en-US"/>
        </w:rPr>
        <w:t>B</w:t>
      </w:r>
      <w:r w:rsidRPr="00964FD8">
        <w:rPr>
          <w:sz w:val="28"/>
          <w:szCs w:val="28"/>
        </w:rPr>
        <w:t xml:space="preserve"> – число общедоступных (публичных) библиотек и территориально обособленных подразделений организаций, оказывающих библиотечные услуги населению на конец года</w:t>
      </w:r>
      <w:r w:rsidR="00181F06" w:rsidRPr="00964FD8">
        <w:rPr>
          <w:sz w:val="28"/>
          <w:szCs w:val="28"/>
        </w:rPr>
        <w:t>, единиц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N</w:t>
      </w:r>
      <w:r w:rsidRPr="00964FD8">
        <w:rPr>
          <w:sz w:val="28"/>
          <w:szCs w:val="28"/>
        </w:rPr>
        <w:t xml:space="preserve"> – численность населения на 1 января года, следующего за отчетным</w:t>
      </w:r>
      <w:r w:rsidR="00181F06" w:rsidRPr="00964FD8">
        <w:rPr>
          <w:sz w:val="28"/>
          <w:szCs w:val="28"/>
        </w:rPr>
        <w:t>, человек</w:t>
      </w:r>
      <w:r w:rsidRPr="00964FD8">
        <w:rPr>
          <w:sz w:val="28"/>
          <w:szCs w:val="28"/>
        </w:rPr>
        <w:t>.</w:t>
      </w: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sz w:val="28"/>
          <w:szCs w:val="28"/>
        </w:rPr>
        <w:t>Источниками информации являются</w:t>
      </w:r>
      <w:r w:rsidRPr="00964FD8">
        <w:rPr>
          <w:rFonts w:eastAsiaTheme="minorHAnsi"/>
          <w:sz w:val="28"/>
          <w:szCs w:val="28"/>
          <w:lang w:eastAsia="en-US"/>
        </w:rPr>
        <w:t>:</w:t>
      </w:r>
    </w:p>
    <w:p w:rsidR="005678DC" w:rsidRPr="00964FD8" w:rsidRDefault="005678DC" w:rsidP="005678DC">
      <w:pPr>
        <w:spacing w:before="120"/>
        <w:ind w:left="720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Pr="00964FD8">
        <w:rPr>
          <w:sz w:val="28"/>
          <w:szCs w:val="28"/>
        </w:rPr>
        <w:t>№ 6-НК «Сведения об общедоступной (публичной) библиотеке», разрабатываемая Министерством культуры Российской Федерации;</w:t>
      </w:r>
    </w:p>
    <w:p w:rsidR="002A6E7B" w:rsidRPr="00A34850" w:rsidRDefault="005678DC" w:rsidP="00A34850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lastRenderedPageBreak/>
        <w:t>– данные демографической статистики о численности населения, разрабатываемые Росстатом.</w:t>
      </w:r>
    </w:p>
    <w:p w:rsidR="002A6E7B" w:rsidRPr="00A34850" w:rsidRDefault="002A6E7B" w:rsidP="0030241A">
      <w:pPr>
        <w:rPr>
          <w:sz w:val="28"/>
          <w:szCs w:val="28"/>
        </w:rPr>
      </w:pPr>
    </w:p>
    <w:p w:rsidR="005678DC" w:rsidRPr="001A04C5" w:rsidRDefault="0030200E" w:rsidP="0030200E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21. </w:t>
      </w:r>
      <w:r w:rsidR="005678DC" w:rsidRPr="001A04C5">
        <w:rPr>
          <w:b/>
          <w:sz w:val="28"/>
          <w:szCs w:val="28"/>
        </w:rPr>
        <w:t>Число организ</w:t>
      </w:r>
      <w:r w:rsidRPr="001A04C5">
        <w:rPr>
          <w:b/>
          <w:sz w:val="28"/>
          <w:szCs w:val="28"/>
        </w:rPr>
        <w:t xml:space="preserve">аций культурно-досугового типа </w:t>
      </w:r>
      <w:r w:rsidR="005678DC" w:rsidRPr="001A04C5">
        <w:rPr>
          <w:b/>
          <w:sz w:val="28"/>
          <w:szCs w:val="28"/>
        </w:rPr>
        <w:t xml:space="preserve">на конец года </w:t>
      </w:r>
      <w:r w:rsidRPr="001A04C5">
        <w:rPr>
          <w:b/>
          <w:sz w:val="28"/>
          <w:szCs w:val="28"/>
        </w:rPr>
        <w:t>на 10000 человек населения.</w:t>
      </w:r>
    </w:p>
    <w:p w:rsidR="000860C1" w:rsidRDefault="005678DC" w:rsidP="00FA15CA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К числу организаций культурно-досугового типа отнесены клубы; центры культуры и досуга; дома и дворцы культуры; дома интеллигенции, книги, кино, эстетического воспитания детей, женщин, молодежи, пенсионеров; национальные культурные центры; центры традиционной культуры; дома ремесел и фольклора; автоклубы, </w:t>
      </w:r>
      <w:proofErr w:type="spellStart"/>
      <w:r w:rsidRPr="00964FD8">
        <w:rPr>
          <w:sz w:val="28"/>
          <w:szCs w:val="28"/>
        </w:rPr>
        <w:t>агиткультбригады</w:t>
      </w:r>
      <w:proofErr w:type="spellEnd"/>
      <w:r w:rsidRPr="00964FD8">
        <w:rPr>
          <w:sz w:val="28"/>
          <w:szCs w:val="28"/>
        </w:rPr>
        <w:t xml:space="preserve">, плавучие </w:t>
      </w:r>
      <w:proofErr w:type="spellStart"/>
      <w:r w:rsidRPr="00964FD8">
        <w:rPr>
          <w:sz w:val="28"/>
          <w:szCs w:val="28"/>
        </w:rPr>
        <w:t>культбазы</w:t>
      </w:r>
      <w:proofErr w:type="spellEnd"/>
      <w:r w:rsidRPr="00964FD8">
        <w:rPr>
          <w:sz w:val="28"/>
          <w:szCs w:val="28"/>
        </w:rPr>
        <w:t>; культурно-спортивные и социально-культурные комплексы.</w:t>
      </w:r>
    </w:p>
    <w:p w:rsidR="005678DC" w:rsidRPr="00964FD8" w:rsidRDefault="005678DC" w:rsidP="005678DC">
      <w:pPr>
        <w:spacing w:before="24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</w:p>
    <w:p w:rsidR="005678DC" w:rsidRPr="00964FD8" w:rsidRDefault="00964FD8" w:rsidP="005678DC">
      <w:pPr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Ch_OKD_N=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Ch_OKD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×10000</m:t>
          </m:r>
        </m:oMath>
      </m:oMathPara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где</w:t>
      </w:r>
      <w:r w:rsidR="00C0572E" w:rsidRPr="00964FD8">
        <w:rPr>
          <w:sz w:val="28"/>
          <w:szCs w:val="28"/>
        </w:rPr>
        <w:t>,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Ch</w:t>
      </w:r>
      <w:proofErr w:type="spellEnd"/>
      <w:r w:rsidRPr="00964FD8">
        <w:rPr>
          <w:i/>
          <w:sz w:val="28"/>
          <w:szCs w:val="28"/>
        </w:rPr>
        <w:t>_</w:t>
      </w:r>
      <w:r w:rsidRPr="00964FD8">
        <w:rPr>
          <w:i/>
          <w:sz w:val="28"/>
          <w:szCs w:val="28"/>
          <w:lang w:val="en-US"/>
        </w:rPr>
        <w:t>OKD</w:t>
      </w:r>
      <w:r w:rsidRPr="00964FD8">
        <w:rPr>
          <w:i/>
          <w:sz w:val="28"/>
          <w:szCs w:val="28"/>
        </w:rPr>
        <w:t>_</w:t>
      </w:r>
      <w:r w:rsidRPr="00964FD8">
        <w:rPr>
          <w:i/>
          <w:sz w:val="28"/>
          <w:szCs w:val="28"/>
          <w:lang w:val="en-US"/>
        </w:rPr>
        <w:t>N</w:t>
      </w:r>
      <w:r w:rsidRPr="00964FD8">
        <w:rPr>
          <w:i/>
          <w:sz w:val="28"/>
          <w:szCs w:val="28"/>
        </w:rPr>
        <w:t xml:space="preserve"> – </w:t>
      </w:r>
      <w:r w:rsidRPr="00964FD8">
        <w:rPr>
          <w:sz w:val="28"/>
          <w:szCs w:val="28"/>
        </w:rPr>
        <w:t>число организаций культурно-досугового типа на конец года на 10000 человек населения</w:t>
      </w:r>
      <w:r w:rsidR="00181F06" w:rsidRPr="00964FD8">
        <w:rPr>
          <w:sz w:val="28"/>
          <w:szCs w:val="28"/>
        </w:rPr>
        <w:t>, единиц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Ch</w:t>
      </w:r>
      <w:proofErr w:type="spellEnd"/>
      <w:r w:rsidRPr="00964FD8">
        <w:rPr>
          <w:i/>
          <w:sz w:val="28"/>
          <w:szCs w:val="28"/>
        </w:rPr>
        <w:t>_</w:t>
      </w:r>
      <w:r w:rsidRPr="00964FD8">
        <w:rPr>
          <w:i/>
          <w:sz w:val="28"/>
          <w:szCs w:val="28"/>
          <w:lang w:val="en-US"/>
        </w:rPr>
        <w:t>OKD</w:t>
      </w:r>
      <w:r w:rsidRPr="00964FD8">
        <w:rPr>
          <w:i/>
          <w:sz w:val="28"/>
          <w:szCs w:val="28"/>
        </w:rPr>
        <w:t xml:space="preserve"> – </w:t>
      </w:r>
      <w:r w:rsidRPr="00964FD8">
        <w:rPr>
          <w:sz w:val="28"/>
          <w:szCs w:val="28"/>
        </w:rPr>
        <w:t>число организаций культурно-досугового типа на конец года</w:t>
      </w:r>
      <w:r w:rsidR="00181F06" w:rsidRPr="00964FD8">
        <w:rPr>
          <w:sz w:val="28"/>
          <w:szCs w:val="28"/>
        </w:rPr>
        <w:t>, единиц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181F06" w:rsidRPr="001A04C5" w:rsidRDefault="005678DC" w:rsidP="00261061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N</w:t>
      </w:r>
      <w:r w:rsidRPr="00964FD8">
        <w:rPr>
          <w:sz w:val="28"/>
          <w:szCs w:val="28"/>
        </w:rPr>
        <w:t xml:space="preserve"> – численность населения на 1 января года, следующего за отчетным</w:t>
      </w:r>
      <w:r w:rsidR="00181F06" w:rsidRPr="00964FD8">
        <w:rPr>
          <w:sz w:val="28"/>
          <w:szCs w:val="28"/>
        </w:rPr>
        <w:t>, человек</w:t>
      </w:r>
      <w:r w:rsidRPr="00964FD8">
        <w:rPr>
          <w:sz w:val="28"/>
          <w:szCs w:val="28"/>
        </w:rPr>
        <w:t>.</w:t>
      </w:r>
      <w:r w:rsidR="00181F06" w:rsidRPr="00964FD8">
        <w:rPr>
          <w:i/>
          <w:sz w:val="28"/>
          <w:szCs w:val="28"/>
        </w:rPr>
        <w:br/>
      </w: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Источниками информации являются:</w:t>
      </w:r>
    </w:p>
    <w:p w:rsidR="005678DC" w:rsidRPr="00964FD8" w:rsidRDefault="005678DC" w:rsidP="005678DC">
      <w:pPr>
        <w:spacing w:before="120"/>
        <w:ind w:left="720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Pr="00964FD8">
        <w:rPr>
          <w:sz w:val="28"/>
          <w:szCs w:val="28"/>
        </w:rPr>
        <w:t>№ 7-НК «Сведения об организац</w:t>
      </w:r>
      <w:r w:rsidR="00BF50E3">
        <w:rPr>
          <w:sz w:val="28"/>
          <w:szCs w:val="28"/>
        </w:rPr>
        <w:t xml:space="preserve">ии культурно-досугового типа», </w:t>
      </w:r>
      <w:r w:rsidRPr="00964FD8">
        <w:rPr>
          <w:sz w:val="28"/>
          <w:szCs w:val="28"/>
        </w:rPr>
        <w:t>разрабатываемая Министерством культуры Российской Федерации;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 данные демографической статистики о численности населения, разрабатываемые Росстатом.</w:t>
      </w:r>
    </w:p>
    <w:p w:rsidR="00261061" w:rsidRPr="001A04C5" w:rsidRDefault="00261061" w:rsidP="005678DC">
      <w:pPr>
        <w:jc w:val="center"/>
        <w:rPr>
          <w:sz w:val="28"/>
          <w:szCs w:val="28"/>
        </w:rPr>
      </w:pPr>
    </w:p>
    <w:p w:rsidR="0030200E" w:rsidRPr="001A04C5" w:rsidRDefault="0030200E" w:rsidP="0030200E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22. </w:t>
      </w:r>
      <w:r w:rsidR="005678DC" w:rsidRPr="001A04C5">
        <w:rPr>
          <w:b/>
          <w:sz w:val="28"/>
          <w:szCs w:val="28"/>
        </w:rPr>
        <w:t xml:space="preserve">Число зарегистрированных пользователей библиотеки на конец года </w:t>
      </w:r>
      <w:r w:rsidRPr="001A04C5">
        <w:rPr>
          <w:b/>
          <w:sz w:val="28"/>
          <w:szCs w:val="28"/>
        </w:rPr>
        <w:t>на 1000 человек населения.</w:t>
      </w:r>
    </w:p>
    <w:p w:rsidR="005678DC" w:rsidRPr="00964FD8" w:rsidRDefault="005678DC" w:rsidP="00322463">
      <w:pPr>
        <w:spacing w:after="240"/>
        <w:ind w:firstLine="709"/>
        <w:jc w:val="both"/>
        <w:rPr>
          <w:bCs/>
          <w:sz w:val="28"/>
          <w:szCs w:val="28"/>
        </w:rPr>
      </w:pPr>
      <w:r w:rsidRPr="00964FD8">
        <w:rPr>
          <w:bCs/>
          <w:sz w:val="28"/>
          <w:szCs w:val="28"/>
        </w:rPr>
        <w:t xml:space="preserve">Пользователь библиотеки – физическое или юридическое лицо, пользующееся услугами библиотеки (ст. 1 Федерального закона от 29.12.1994 </w:t>
      </w:r>
      <w:r w:rsidRPr="00964FD8">
        <w:rPr>
          <w:bCs/>
          <w:sz w:val="28"/>
          <w:szCs w:val="28"/>
        </w:rPr>
        <w:br/>
        <w:t>№ 78-ФЗ «О библиотечном деле»).</w:t>
      </w:r>
    </w:p>
    <w:p w:rsidR="002A6E7B" w:rsidRPr="00A34850" w:rsidRDefault="005678DC" w:rsidP="00A34850">
      <w:pPr>
        <w:pStyle w:val="a7"/>
        <w:rPr>
          <w:bCs/>
          <w:szCs w:val="28"/>
        </w:rPr>
      </w:pPr>
      <w:r w:rsidRPr="00964FD8">
        <w:rPr>
          <w:bCs/>
          <w:szCs w:val="28"/>
        </w:rPr>
        <w:t>Зарегистрированным пользователем библиотеки</w:t>
      </w:r>
      <w:r w:rsidR="001A04C5" w:rsidRPr="001A04C5">
        <w:rPr>
          <w:bCs/>
          <w:szCs w:val="28"/>
          <w:vertAlign w:val="superscript"/>
        </w:rPr>
        <w:t>*</w:t>
      </w:r>
      <w:r w:rsidRPr="00964FD8">
        <w:rPr>
          <w:bCs/>
          <w:szCs w:val="28"/>
        </w:rPr>
        <w:t xml:space="preserve"> считается физическое и юридическое лицо, зарегистрированное в единой картотеке или в базе данных учета пользователей библиотеки для пользования ее фондом и услугами в библиотеке или вне ее.</w:t>
      </w:r>
    </w:p>
    <w:p w:rsidR="005678DC" w:rsidRPr="00964FD8" w:rsidRDefault="005678DC" w:rsidP="005678DC">
      <w:pPr>
        <w:spacing w:before="24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lastRenderedPageBreak/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</w:p>
    <w:p w:rsidR="005678DC" w:rsidRPr="00964FD8" w:rsidRDefault="00964FD8" w:rsidP="005678DC">
      <w:pPr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Ch_zpB=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ZPb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</m:t>
          </m:r>
        </m:oMath>
      </m:oMathPara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где</w:t>
      </w:r>
      <w:r w:rsidR="00C0572E" w:rsidRPr="00964FD8">
        <w:rPr>
          <w:sz w:val="28"/>
          <w:szCs w:val="28"/>
        </w:rPr>
        <w:t>,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Ch</w:t>
      </w:r>
      <w:proofErr w:type="spellEnd"/>
      <w:r w:rsidRPr="00964FD8">
        <w:rPr>
          <w:i/>
          <w:sz w:val="28"/>
          <w:szCs w:val="28"/>
        </w:rPr>
        <w:t>_</w:t>
      </w:r>
      <w:proofErr w:type="spellStart"/>
      <w:r w:rsidRPr="00964FD8">
        <w:rPr>
          <w:i/>
          <w:sz w:val="28"/>
          <w:szCs w:val="28"/>
          <w:lang w:val="en-US"/>
        </w:rPr>
        <w:t>zpB</w:t>
      </w:r>
      <w:proofErr w:type="spellEnd"/>
      <w:r w:rsidRPr="00964FD8">
        <w:rPr>
          <w:i/>
          <w:sz w:val="28"/>
          <w:szCs w:val="28"/>
        </w:rPr>
        <w:t xml:space="preserve"> –</w:t>
      </w:r>
      <w:r w:rsidRPr="00964FD8">
        <w:rPr>
          <w:sz w:val="28"/>
          <w:szCs w:val="28"/>
        </w:rPr>
        <w:t xml:space="preserve"> число зарегистрированных пользователей библиотеки на конец </w:t>
      </w:r>
      <w:r w:rsidR="00181F06" w:rsidRPr="00964FD8">
        <w:rPr>
          <w:sz w:val="28"/>
          <w:szCs w:val="28"/>
        </w:rPr>
        <w:t xml:space="preserve">года на 1000 человек населения, </w:t>
      </w:r>
      <w:r w:rsidRPr="00964FD8">
        <w:rPr>
          <w:sz w:val="28"/>
          <w:szCs w:val="28"/>
        </w:rPr>
        <w:t>человек;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ZPb</w:t>
      </w:r>
      <w:proofErr w:type="spellEnd"/>
      <w:r w:rsidRPr="00964FD8">
        <w:rPr>
          <w:i/>
          <w:sz w:val="28"/>
          <w:szCs w:val="28"/>
        </w:rPr>
        <w:t xml:space="preserve"> – </w:t>
      </w:r>
      <w:r w:rsidRPr="00964FD8">
        <w:rPr>
          <w:sz w:val="28"/>
          <w:szCs w:val="28"/>
        </w:rPr>
        <w:t>число зарегистрированных пользователей библиотеки на конец года</w:t>
      </w:r>
      <w:r w:rsidR="00181F06" w:rsidRPr="00964FD8">
        <w:rPr>
          <w:sz w:val="28"/>
          <w:szCs w:val="28"/>
        </w:rPr>
        <w:t>, человек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i/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N</w:t>
      </w:r>
      <w:r w:rsidRPr="00964FD8">
        <w:rPr>
          <w:sz w:val="28"/>
          <w:szCs w:val="28"/>
        </w:rPr>
        <w:t xml:space="preserve"> – численность населения на 1 января года, следующего за отчетным</w:t>
      </w:r>
      <w:r w:rsidR="00181F06" w:rsidRPr="00964FD8">
        <w:rPr>
          <w:sz w:val="28"/>
          <w:szCs w:val="28"/>
        </w:rPr>
        <w:t>, человек</w:t>
      </w:r>
      <w:r w:rsidRPr="00964FD8">
        <w:rPr>
          <w:sz w:val="28"/>
          <w:szCs w:val="28"/>
        </w:rPr>
        <w:t>.</w:t>
      </w:r>
    </w:p>
    <w:p w:rsidR="00181F06" w:rsidRPr="00964FD8" w:rsidRDefault="00181F06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sz w:val="28"/>
          <w:szCs w:val="28"/>
        </w:rPr>
        <w:t xml:space="preserve">Источниками информации </w:t>
      </w:r>
      <w:r w:rsidRPr="00964FD8">
        <w:rPr>
          <w:rFonts w:eastAsiaTheme="minorHAnsi"/>
          <w:sz w:val="28"/>
          <w:szCs w:val="28"/>
          <w:lang w:eastAsia="en-US"/>
        </w:rPr>
        <w:t>являются:</w:t>
      </w:r>
    </w:p>
    <w:p w:rsidR="005678DC" w:rsidRPr="00964FD8" w:rsidRDefault="005678DC" w:rsidP="005678DC">
      <w:pPr>
        <w:spacing w:before="120"/>
        <w:ind w:left="720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8307FC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Pr="00964FD8">
        <w:rPr>
          <w:sz w:val="28"/>
          <w:szCs w:val="28"/>
        </w:rPr>
        <w:t>№ 6-НК «Сведения об общедоступной (публичной) библиотеке», разрабатываемая Министерством культуры Российской Федерации;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 данные демографической статистики о численности населения, разрабатываемые Росстатом.</w:t>
      </w:r>
    </w:p>
    <w:p w:rsidR="0030200E" w:rsidRPr="00964FD8" w:rsidRDefault="0030200E" w:rsidP="005678DC">
      <w:pPr>
        <w:jc w:val="center"/>
        <w:rPr>
          <w:sz w:val="28"/>
          <w:szCs w:val="28"/>
        </w:rPr>
      </w:pPr>
    </w:p>
    <w:p w:rsidR="005678DC" w:rsidRPr="001A04C5" w:rsidRDefault="0030200E" w:rsidP="0030200E">
      <w:pPr>
        <w:ind w:firstLine="709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23. </w:t>
      </w:r>
      <w:r w:rsidR="004A1775" w:rsidRPr="001A04C5">
        <w:rPr>
          <w:b/>
          <w:sz w:val="28"/>
          <w:szCs w:val="28"/>
        </w:rPr>
        <w:t>Число</w:t>
      </w:r>
      <w:r w:rsidR="005678DC" w:rsidRPr="001A04C5">
        <w:rPr>
          <w:b/>
          <w:sz w:val="28"/>
          <w:szCs w:val="28"/>
        </w:rPr>
        <w:t xml:space="preserve"> </w:t>
      </w:r>
      <w:r w:rsidR="00181F06" w:rsidRPr="001A04C5">
        <w:rPr>
          <w:b/>
          <w:sz w:val="28"/>
          <w:szCs w:val="28"/>
        </w:rPr>
        <w:t xml:space="preserve">посещений </w:t>
      </w:r>
      <w:r w:rsidR="005678DC" w:rsidRPr="001A04C5">
        <w:rPr>
          <w:b/>
          <w:sz w:val="28"/>
          <w:szCs w:val="28"/>
        </w:rPr>
        <w:t xml:space="preserve">театров </w:t>
      </w:r>
      <w:r w:rsidRPr="001A04C5">
        <w:rPr>
          <w:b/>
          <w:sz w:val="28"/>
          <w:szCs w:val="28"/>
        </w:rPr>
        <w:t>за год на 1000 человек населения.</w:t>
      </w:r>
    </w:p>
    <w:p w:rsidR="00261061" w:rsidRPr="0053484E" w:rsidRDefault="005678DC" w:rsidP="0053484E">
      <w:pPr>
        <w:pStyle w:val="a7"/>
        <w:tabs>
          <w:tab w:val="left" w:pos="6690"/>
        </w:tabs>
        <w:spacing w:after="240"/>
        <w:rPr>
          <w:bCs/>
          <w:szCs w:val="28"/>
        </w:rPr>
      </w:pPr>
      <w:r w:rsidRPr="00964FD8">
        <w:rPr>
          <w:bCs/>
          <w:szCs w:val="28"/>
        </w:rPr>
        <w:t xml:space="preserve">Театр – организация, основной деятельностью которой является подготовка и показ спектаклей, других публичных представлений и предоставление сопутствующих этому услуг в целях формирования и удовлетворения потребностей населения в сценическом искусстве </w:t>
      </w:r>
      <w:r w:rsidR="00BF50E3" w:rsidRPr="00BF50E3">
        <w:rPr>
          <w:bCs/>
          <w:szCs w:val="28"/>
        </w:rPr>
        <w:br/>
      </w:r>
      <w:r w:rsidRPr="00964FD8">
        <w:rPr>
          <w:bCs/>
          <w:szCs w:val="28"/>
        </w:rPr>
        <w:t xml:space="preserve">(п. 3 Положения о театре в Российской Федерации, утвержденного Постановлением Правительства Российской Федерации от 25.03.1999 № 329 </w:t>
      </w:r>
      <w:r w:rsidR="00BF50E3" w:rsidRPr="00BF50E3">
        <w:rPr>
          <w:bCs/>
          <w:szCs w:val="28"/>
        </w:rPr>
        <w:br/>
      </w:r>
      <w:r w:rsidRPr="00964FD8">
        <w:rPr>
          <w:bCs/>
          <w:szCs w:val="28"/>
        </w:rPr>
        <w:t>«О государственной поддержке театрального искусства в Российской Федерации).</w:t>
      </w:r>
    </w:p>
    <w:p w:rsidR="00C50D7E" w:rsidRPr="00964FD8" w:rsidRDefault="00181F06" w:rsidP="000F4A09">
      <w:pPr>
        <w:ind w:firstLine="709"/>
        <w:jc w:val="both"/>
        <w:rPr>
          <w:sz w:val="28"/>
          <w:szCs w:val="28"/>
        </w:rPr>
      </w:pPr>
      <w:r w:rsidRPr="00964FD8">
        <w:rPr>
          <w:bCs/>
          <w:sz w:val="28"/>
          <w:szCs w:val="28"/>
        </w:rPr>
        <w:t>Число посещений театра определяется по числу проданных билетов</w:t>
      </w:r>
      <w:r w:rsidR="00267C0E" w:rsidRPr="00964FD8">
        <w:rPr>
          <w:bCs/>
          <w:sz w:val="28"/>
          <w:szCs w:val="28"/>
        </w:rPr>
        <w:br/>
      </w:r>
      <w:r w:rsidRPr="00964FD8">
        <w:rPr>
          <w:bCs/>
          <w:sz w:val="28"/>
          <w:szCs w:val="28"/>
        </w:rPr>
        <w:t xml:space="preserve">за год на </w:t>
      </w:r>
      <w:r w:rsidR="005678DC" w:rsidRPr="00964FD8">
        <w:rPr>
          <w:bCs/>
          <w:sz w:val="28"/>
          <w:szCs w:val="28"/>
        </w:rPr>
        <w:t xml:space="preserve">мероприятия, </w:t>
      </w:r>
      <w:r w:rsidR="00C50D7E" w:rsidRPr="00964FD8">
        <w:rPr>
          <w:bCs/>
          <w:sz w:val="28"/>
          <w:szCs w:val="28"/>
        </w:rPr>
        <w:t xml:space="preserve">проведенные на </w:t>
      </w:r>
      <w:r w:rsidR="0053484E">
        <w:rPr>
          <w:bCs/>
          <w:sz w:val="28"/>
          <w:szCs w:val="28"/>
        </w:rPr>
        <w:t xml:space="preserve">территории </w:t>
      </w:r>
      <w:r w:rsidR="00BF50E3" w:rsidRPr="00BF50E3">
        <w:rPr>
          <w:bCs/>
          <w:sz w:val="28"/>
          <w:szCs w:val="28"/>
        </w:rPr>
        <w:br/>
      </w:r>
      <w:r w:rsidR="0053484E">
        <w:rPr>
          <w:bCs/>
          <w:sz w:val="28"/>
          <w:szCs w:val="28"/>
        </w:rPr>
        <w:t>Российской Федерации</w:t>
      </w:r>
      <w:r w:rsidR="00BF50E3">
        <w:rPr>
          <w:bCs/>
          <w:sz w:val="28"/>
          <w:szCs w:val="28"/>
        </w:rPr>
        <w:t xml:space="preserve"> - </w:t>
      </w:r>
      <w:r w:rsidR="00C50D7E" w:rsidRPr="00964FD8">
        <w:rPr>
          <w:bCs/>
          <w:sz w:val="28"/>
          <w:szCs w:val="28"/>
        </w:rPr>
        <w:t>на собственной площадке театра, выездных, а также на гастролях в пределах своего региона и в других субъектах Российской Федерации.</w:t>
      </w:r>
    </w:p>
    <w:p w:rsidR="005678DC" w:rsidRPr="00964FD8" w:rsidRDefault="005678DC" w:rsidP="005678DC">
      <w:pPr>
        <w:spacing w:before="24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</w:p>
    <w:p w:rsidR="005678DC" w:rsidRPr="00964FD8" w:rsidRDefault="00964FD8" w:rsidP="005678DC">
      <w:pPr>
        <w:tabs>
          <w:tab w:val="left" w:pos="4019"/>
        </w:tabs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Ch_Zt=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Ch_Z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</m:t>
          </m:r>
        </m:oMath>
      </m:oMathPara>
    </w:p>
    <w:p w:rsidR="005678DC" w:rsidRPr="00964FD8" w:rsidRDefault="005678DC" w:rsidP="005678DC">
      <w:pPr>
        <w:ind w:firstLine="709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</w:t>
      </w:r>
      <w:r w:rsidR="00C0572E" w:rsidRPr="00964FD8">
        <w:rPr>
          <w:rFonts w:eastAsiaTheme="minorHAnsi"/>
          <w:sz w:val="28"/>
          <w:szCs w:val="28"/>
          <w:lang w:eastAsia="en-US"/>
        </w:rPr>
        <w:t>,</w:t>
      </w:r>
    </w:p>
    <w:p w:rsidR="005678DC" w:rsidRPr="00964FD8" w:rsidRDefault="005678DC" w:rsidP="005678DC">
      <w:pPr>
        <w:ind w:left="709"/>
        <w:rPr>
          <w:rFonts w:eastAsiaTheme="minorHAnsi"/>
          <w:sz w:val="28"/>
          <w:szCs w:val="28"/>
          <w:lang w:eastAsia="en-US"/>
        </w:rPr>
      </w:pPr>
      <w:proofErr w:type="spellStart"/>
      <w:r w:rsidRPr="00964FD8">
        <w:rPr>
          <w:rFonts w:eastAsiaTheme="minorHAnsi"/>
          <w:i/>
          <w:sz w:val="28"/>
          <w:szCs w:val="28"/>
          <w:lang w:val="en-US" w:eastAsia="en-US"/>
        </w:rPr>
        <w:t>Ch</w:t>
      </w:r>
      <w:proofErr w:type="spellEnd"/>
      <w:r w:rsidRPr="00964FD8">
        <w:rPr>
          <w:rFonts w:eastAsiaTheme="minorHAnsi"/>
          <w:i/>
          <w:sz w:val="28"/>
          <w:szCs w:val="28"/>
          <w:lang w:eastAsia="en-US"/>
        </w:rPr>
        <w:t>_</w:t>
      </w:r>
      <w:proofErr w:type="spellStart"/>
      <w:r w:rsidRPr="00964FD8">
        <w:rPr>
          <w:rFonts w:eastAsiaTheme="minorHAnsi"/>
          <w:i/>
          <w:sz w:val="28"/>
          <w:szCs w:val="28"/>
          <w:lang w:val="en-US" w:eastAsia="en-US"/>
        </w:rPr>
        <w:t>Zt</w:t>
      </w:r>
      <w:proofErr w:type="spellEnd"/>
      <w:r w:rsidRPr="00964FD8">
        <w:rPr>
          <w:rFonts w:eastAsiaTheme="minorHAnsi"/>
          <w:i/>
          <w:sz w:val="28"/>
          <w:szCs w:val="28"/>
          <w:lang w:eastAsia="en-US"/>
        </w:rPr>
        <w:t xml:space="preserve">  –</w:t>
      </w:r>
      <w:r w:rsidRPr="00964FD8">
        <w:rPr>
          <w:rFonts w:eastAsiaTheme="minorHAnsi"/>
          <w:sz w:val="28"/>
          <w:szCs w:val="28"/>
          <w:lang w:eastAsia="en-US"/>
        </w:rPr>
        <w:t xml:space="preserve"> </w:t>
      </w:r>
      <w:r w:rsidR="00181F06" w:rsidRPr="00964FD8">
        <w:rPr>
          <w:rFonts w:eastAsiaTheme="minorHAnsi"/>
          <w:sz w:val="28"/>
          <w:szCs w:val="28"/>
          <w:lang w:eastAsia="en-US"/>
        </w:rPr>
        <w:t>ч</w:t>
      </w:r>
      <w:r w:rsidR="00D86167" w:rsidRPr="00964FD8">
        <w:rPr>
          <w:rFonts w:eastAsiaTheme="minorHAnsi"/>
          <w:sz w:val="28"/>
          <w:szCs w:val="28"/>
          <w:lang w:eastAsia="en-US"/>
        </w:rPr>
        <w:t>исло</w:t>
      </w:r>
      <w:r w:rsidR="00181F06" w:rsidRPr="00964FD8">
        <w:rPr>
          <w:rFonts w:eastAsiaTheme="minorHAnsi"/>
          <w:sz w:val="28"/>
          <w:szCs w:val="28"/>
          <w:lang w:eastAsia="en-US"/>
        </w:rPr>
        <w:t xml:space="preserve"> посещений театров за год на 1000 человек населения, единиц</w:t>
      </w:r>
      <w:r w:rsidRPr="00964FD8">
        <w:rPr>
          <w:rFonts w:eastAsiaTheme="minorHAnsi"/>
          <w:sz w:val="28"/>
          <w:szCs w:val="28"/>
          <w:lang w:eastAsia="en-US"/>
        </w:rPr>
        <w:t>;</w:t>
      </w:r>
    </w:p>
    <w:p w:rsidR="005678DC" w:rsidRPr="00964FD8" w:rsidRDefault="005678DC" w:rsidP="005678DC">
      <w:pPr>
        <w:ind w:left="709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left="709"/>
        <w:rPr>
          <w:rFonts w:eastAsiaTheme="minorHAnsi"/>
          <w:sz w:val="28"/>
          <w:szCs w:val="28"/>
          <w:lang w:eastAsia="en-US"/>
        </w:rPr>
      </w:pPr>
      <w:proofErr w:type="spellStart"/>
      <w:r w:rsidRPr="00964FD8">
        <w:rPr>
          <w:rFonts w:eastAsiaTheme="minorHAnsi"/>
          <w:i/>
          <w:sz w:val="28"/>
          <w:szCs w:val="28"/>
          <w:lang w:val="en-US" w:eastAsia="en-US"/>
        </w:rPr>
        <w:t>Ch</w:t>
      </w:r>
      <w:proofErr w:type="spellEnd"/>
      <w:r w:rsidRPr="00964FD8">
        <w:rPr>
          <w:rFonts w:eastAsiaTheme="minorHAnsi"/>
          <w:i/>
          <w:sz w:val="28"/>
          <w:szCs w:val="28"/>
          <w:lang w:eastAsia="en-US"/>
        </w:rPr>
        <w:t>_</w:t>
      </w:r>
      <w:r w:rsidRPr="00964FD8">
        <w:rPr>
          <w:rFonts w:eastAsiaTheme="minorHAnsi"/>
          <w:i/>
          <w:sz w:val="28"/>
          <w:szCs w:val="28"/>
          <w:lang w:val="en-US" w:eastAsia="en-US"/>
        </w:rPr>
        <w:t>Z</w:t>
      </w:r>
      <w:r w:rsidRPr="00964FD8">
        <w:rPr>
          <w:rFonts w:eastAsiaTheme="minorHAnsi"/>
          <w:i/>
          <w:sz w:val="28"/>
          <w:szCs w:val="28"/>
          <w:lang w:eastAsia="en-US"/>
        </w:rPr>
        <w:t xml:space="preserve"> – </w:t>
      </w:r>
      <w:r w:rsidR="00181F06" w:rsidRPr="00964FD8">
        <w:rPr>
          <w:rFonts w:eastAsiaTheme="minorHAnsi"/>
          <w:sz w:val="28"/>
          <w:szCs w:val="28"/>
          <w:lang w:eastAsia="en-US"/>
        </w:rPr>
        <w:t>число посещений</w:t>
      </w:r>
      <w:r w:rsidRPr="00964FD8">
        <w:rPr>
          <w:rFonts w:eastAsiaTheme="minorHAnsi"/>
          <w:sz w:val="28"/>
          <w:szCs w:val="28"/>
          <w:lang w:eastAsia="en-US"/>
        </w:rPr>
        <w:t xml:space="preserve"> театров за год</w:t>
      </w:r>
      <w:r w:rsidR="00181F06" w:rsidRPr="00964FD8">
        <w:rPr>
          <w:rFonts w:eastAsiaTheme="minorHAnsi"/>
          <w:sz w:val="28"/>
          <w:szCs w:val="28"/>
          <w:lang w:eastAsia="en-US"/>
        </w:rPr>
        <w:t>, единиц</w:t>
      </w:r>
      <w:r w:rsidRPr="00964FD8">
        <w:rPr>
          <w:rFonts w:eastAsiaTheme="minorHAnsi"/>
          <w:sz w:val="28"/>
          <w:szCs w:val="28"/>
          <w:lang w:eastAsia="en-US"/>
        </w:rPr>
        <w:t>;</w:t>
      </w:r>
    </w:p>
    <w:p w:rsidR="005678DC" w:rsidRPr="00964FD8" w:rsidRDefault="005678DC" w:rsidP="005678DC">
      <w:pPr>
        <w:ind w:left="709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i/>
          <w:sz w:val="28"/>
          <w:szCs w:val="28"/>
          <w:lang w:val="en-US" w:eastAsia="en-US"/>
        </w:rPr>
        <w:t>NS</w:t>
      </w:r>
      <w:r w:rsidRPr="00964FD8">
        <w:rPr>
          <w:rFonts w:eastAsiaTheme="minorHAnsi"/>
          <w:i/>
          <w:sz w:val="28"/>
          <w:szCs w:val="28"/>
          <w:lang w:eastAsia="en-US"/>
        </w:rPr>
        <w:t xml:space="preserve"> – </w:t>
      </w:r>
      <w:r w:rsidRPr="00964FD8">
        <w:rPr>
          <w:rFonts w:eastAsiaTheme="minorHAnsi"/>
          <w:sz w:val="28"/>
          <w:szCs w:val="28"/>
          <w:lang w:eastAsia="en-US"/>
        </w:rPr>
        <w:t>среднегодовая численность населения</w:t>
      </w:r>
      <w:r w:rsidR="00181F06" w:rsidRPr="00964FD8">
        <w:rPr>
          <w:rFonts w:eastAsiaTheme="minorHAnsi"/>
          <w:sz w:val="28"/>
          <w:szCs w:val="28"/>
          <w:lang w:eastAsia="en-US"/>
        </w:rPr>
        <w:t>, человек</w:t>
      </w:r>
      <w:r w:rsidRPr="00964FD8">
        <w:rPr>
          <w:rFonts w:eastAsiaTheme="minorHAnsi"/>
          <w:sz w:val="28"/>
          <w:szCs w:val="28"/>
          <w:lang w:eastAsia="en-US"/>
        </w:rPr>
        <w:t>.</w:t>
      </w:r>
    </w:p>
    <w:p w:rsidR="005678DC" w:rsidRPr="00964FD8" w:rsidRDefault="005678DC" w:rsidP="005678DC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Источниками информации являются</w:t>
      </w:r>
      <w:r w:rsidRPr="00964FD8">
        <w:rPr>
          <w:rFonts w:eastAsiaTheme="minorEastAsia"/>
          <w:sz w:val="28"/>
          <w:szCs w:val="28"/>
          <w:lang w:eastAsia="en-US"/>
        </w:rPr>
        <w:t>: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51450A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Pr="00964FD8">
        <w:rPr>
          <w:rFonts w:eastAsiaTheme="minorHAnsi"/>
          <w:sz w:val="28"/>
          <w:szCs w:val="28"/>
          <w:lang w:eastAsia="en-US"/>
        </w:rPr>
        <w:t>№ 9</w:t>
      </w:r>
      <w:r w:rsidR="0051450A" w:rsidRPr="00964FD8">
        <w:rPr>
          <w:rFonts w:eastAsiaTheme="minorHAnsi"/>
          <w:sz w:val="28"/>
          <w:szCs w:val="28"/>
          <w:lang w:eastAsia="en-US"/>
        </w:rPr>
        <w:t xml:space="preserve">-НК «Сведения  о  деятельности театра», разрабатываемая Министерством </w:t>
      </w:r>
      <w:r w:rsidRPr="00964FD8">
        <w:rPr>
          <w:rFonts w:eastAsiaTheme="minorHAnsi"/>
          <w:sz w:val="28"/>
          <w:szCs w:val="28"/>
          <w:lang w:eastAsia="en-US"/>
        </w:rPr>
        <w:t>культуры Российской Федерации;</w:t>
      </w:r>
    </w:p>
    <w:p w:rsidR="00920C82" w:rsidRPr="00964FD8" w:rsidRDefault="005678DC" w:rsidP="00E86B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 данные демографической статистики о численности населения, разрабатываемые Росстатом.</w:t>
      </w:r>
    </w:p>
    <w:p w:rsidR="00945D78" w:rsidRPr="00964FD8" w:rsidRDefault="00945D78" w:rsidP="00945D78">
      <w:pPr>
        <w:pStyle w:val="21"/>
        <w:tabs>
          <w:tab w:val="clear" w:pos="720"/>
        </w:tabs>
        <w:rPr>
          <w:b w:val="0"/>
          <w:bCs w:val="0"/>
          <w:szCs w:val="28"/>
        </w:rPr>
      </w:pPr>
    </w:p>
    <w:p w:rsidR="005678DC" w:rsidRPr="001A04C5" w:rsidRDefault="00920C82" w:rsidP="00945D78">
      <w:pPr>
        <w:pStyle w:val="21"/>
        <w:tabs>
          <w:tab w:val="clear" w:pos="720"/>
        </w:tabs>
        <w:rPr>
          <w:bCs w:val="0"/>
          <w:szCs w:val="28"/>
        </w:rPr>
      </w:pPr>
      <w:r w:rsidRPr="001A04C5">
        <w:rPr>
          <w:bCs w:val="0"/>
          <w:szCs w:val="28"/>
        </w:rPr>
        <w:t xml:space="preserve">24. </w:t>
      </w:r>
      <w:r w:rsidR="00D86167" w:rsidRPr="001A04C5">
        <w:rPr>
          <w:bCs w:val="0"/>
          <w:szCs w:val="28"/>
        </w:rPr>
        <w:t>Число посещений</w:t>
      </w:r>
      <w:r w:rsidR="005678DC" w:rsidRPr="001A04C5">
        <w:rPr>
          <w:bCs w:val="0"/>
          <w:szCs w:val="28"/>
        </w:rPr>
        <w:t xml:space="preserve"> цирков за год на 1000 человек населения</w:t>
      </w:r>
      <w:r w:rsidRPr="001A04C5">
        <w:rPr>
          <w:bCs w:val="0"/>
          <w:szCs w:val="28"/>
        </w:rPr>
        <w:t>.</w:t>
      </w:r>
    </w:p>
    <w:p w:rsidR="005678DC" w:rsidRPr="00964FD8" w:rsidRDefault="005678DC" w:rsidP="00945D78">
      <w:pPr>
        <w:pStyle w:val="a7"/>
        <w:spacing w:after="240"/>
        <w:rPr>
          <w:rFonts w:eastAsiaTheme="minorEastAsia"/>
          <w:szCs w:val="28"/>
        </w:rPr>
      </w:pPr>
      <w:r w:rsidRPr="00964FD8">
        <w:rPr>
          <w:rFonts w:eastAsiaTheme="minorEastAsia"/>
          <w:szCs w:val="28"/>
        </w:rPr>
        <w:t xml:space="preserve">Цирк – обобщенное наименование всех видов зрелищных номеров, аттракционов, программ, спектаклей, решаемых средствами цирковой выразительности; специальное зрелищное сооружение с куполообразным покрытием и манежем, предназначенное для создания и (или) показа цирковых произведений (Концепция развития циркового дела в Российской Федерации </w:t>
      </w:r>
      <w:r w:rsidRPr="00964FD8">
        <w:rPr>
          <w:rFonts w:eastAsiaTheme="minorEastAsia"/>
          <w:szCs w:val="28"/>
        </w:rPr>
        <w:br/>
        <w:t xml:space="preserve">до 2020 года, одобрена распоряжением Правительства Российской Федерации </w:t>
      </w:r>
      <w:r w:rsidRPr="00964FD8">
        <w:rPr>
          <w:rFonts w:eastAsiaTheme="minorEastAsia"/>
          <w:szCs w:val="28"/>
        </w:rPr>
        <w:br/>
        <w:t>от 02.04.2012 № 434-р).</w:t>
      </w:r>
    </w:p>
    <w:p w:rsidR="0053484E" w:rsidRPr="0053484E" w:rsidRDefault="00166E81" w:rsidP="00FE13B5">
      <w:pPr>
        <w:ind w:firstLine="709"/>
        <w:jc w:val="both"/>
        <w:rPr>
          <w:rFonts w:eastAsiaTheme="minorEastAsia"/>
          <w:sz w:val="28"/>
          <w:szCs w:val="28"/>
        </w:rPr>
      </w:pPr>
      <w:r w:rsidRPr="00964FD8">
        <w:rPr>
          <w:rFonts w:eastAsiaTheme="minorEastAsia"/>
          <w:sz w:val="28"/>
          <w:szCs w:val="28"/>
        </w:rPr>
        <w:t xml:space="preserve">Число посещений цирков определяется </w:t>
      </w:r>
      <w:r w:rsidRPr="00964FD8">
        <w:rPr>
          <w:bCs/>
          <w:sz w:val="28"/>
          <w:szCs w:val="28"/>
        </w:rPr>
        <w:t xml:space="preserve">по числу проданных билетов за год на </w:t>
      </w:r>
      <w:r w:rsidR="005678DC" w:rsidRPr="00964FD8">
        <w:rPr>
          <w:rFonts w:eastAsiaTheme="minorEastAsia"/>
          <w:sz w:val="28"/>
          <w:szCs w:val="28"/>
        </w:rPr>
        <w:t>мероприятия,</w:t>
      </w:r>
      <w:r w:rsidR="0053484E" w:rsidRPr="0053484E">
        <w:rPr>
          <w:bCs/>
          <w:sz w:val="28"/>
          <w:szCs w:val="28"/>
        </w:rPr>
        <w:t xml:space="preserve"> </w:t>
      </w:r>
      <w:r w:rsidR="00E21244">
        <w:rPr>
          <w:bCs/>
          <w:sz w:val="28"/>
          <w:szCs w:val="28"/>
        </w:rPr>
        <w:t xml:space="preserve">проведенные </w:t>
      </w:r>
      <w:r w:rsidR="0053484E" w:rsidRPr="00964FD8">
        <w:rPr>
          <w:bCs/>
          <w:sz w:val="28"/>
          <w:szCs w:val="28"/>
        </w:rPr>
        <w:t xml:space="preserve">на </w:t>
      </w:r>
      <w:r w:rsidR="0053484E">
        <w:rPr>
          <w:bCs/>
          <w:sz w:val="28"/>
          <w:szCs w:val="28"/>
        </w:rPr>
        <w:t>территории Российской Федерации</w:t>
      </w:r>
      <w:r w:rsidR="0053484E" w:rsidRPr="0053484E">
        <w:rPr>
          <w:bCs/>
          <w:sz w:val="28"/>
          <w:szCs w:val="28"/>
        </w:rPr>
        <w:t xml:space="preserve"> - </w:t>
      </w:r>
      <w:r w:rsidR="0053484E" w:rsidRPr="0053484E">
        <w:rPr>
          <w:bCs/>
          <w:sz w:val="28"/>
          <w:szCs w:val="28"/>
        </w:rPr>
        <w:br/>
      </w:r>
      <w:r w:rsidR="0053484E" w:rsidRPr="00964FD8">
        <w:rPr>
          <w:bCs/>
          <w:sz w:val="28"/>
          <w:szCs w:val="28"/>
        </w:rPr>
        <w:t xml:space="preserve">на собственной площадке </w:t>
      </w:r>
      <w:r w:rsidR="00E21244">
        <w:rPr>
          <w:bCs/>
          <w:sz w:val="28"/>
          <w:szCs w:val="28"/>
        </w:rPr>
        <w:t>цирка</w:t>
      </w:r>
      <w:r w:rsidR="0053484E" w:rsidRPr="00964FD8">
        <w:rPr>
          <w:bCs/>
          <w:sz w:val="28"/>
          <w:szCs w:val="28"/>
        </w:rPr>
        <w:t>,</w:t>
      </w:r>
      <w:r w:rsidR="001B740C" w:rsidRPr="001B740C">
        <w:rPr>
          <w:rFonts w:eastAsiaTheme="minorEastAsia"/>
          <w:sz w:val="28"/>
          <w:szCs w:val="28"/>
        </w:rPr>
        <w:t xml:space="preserve"> </w:t>
      </w:r>
      <w:r w:rsidR="001B740C" w:rsidRPr="00964FD8">
        <w:rPr>
          <w:rFonts w:eastAsiaTheme="minorEastAsia"/>
          <w:sz w:val="28"/>
          <w:szCs w:val="28"/>
        </w:rPr>
        <w:t>так и на площадках сторонних организаций</w:t>
      </w:r>
      <w:r w:rsidR="0053484E" w:rsidRPr="00964FD8">
        <w:rPr>
          <w:bCs/>
          <w:sz w:val="28"/>
          <w:szCs w:val="28"/>
        </w:rPr>
        <w:t>.</w:t>
      </w:r>
    </w:p>
    <w:p w:rsidR="005678DC" w:rsidRPr="00964FD8" w:rsidRDefault="005678DC" w:rsidP="005678DC">
      <w:pPr>
        <w:spacing w:before="24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</w:p>
    <w:p w:rsidR="00261061" w:rsidRPr="001A04C5" w:rsidRDefault="00964FD8" w:rsidP="001A04C5">
      <w:pPr>
        <w:ind w:firstLine="709"/>
        <w:jc w:val="center"/>
        <w:rPr>
          <w:rFonts w:eastAsiaTheme="minorHAnsi"/>
          <w:i/>
          <w:sz w:val="28"/>
          <w:szCs w:val="28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Ch_Zcirc=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Ch_Z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N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S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×1000</m:t>
          </m:r>
        </m:oMath>
      </m:oMathPara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</w:t>
      </w:r>
      <w:r w:rsidR="00C0572E" w:rsidRPr="00964FD8">
        <w:rPr>
          <w:rFonts w:eastAsiaTheme="minorHAnsi"/>
          <w:sz w:val="28"/>
          <w:szCs w:val="28"/>
          <w:lang w:eastAsia="en-US"/>
        </w:rPr>
        <w:t>,</w:t>
      </w: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i/>
          <w:sz w:val="28"/>
          <w:szCs w:val="28"/>
          <w:lang w:eastAsia="en-US"/>
        </w:rPr>
        <w:t>С</w:t>
      </w:r>
      <w:r w:rsidRPr="00964FD8">
        <w:rPr>
          <w:rFonts w:eastAsiaTheme="minorHAnsi"/>
          <w:i/>
          <w:sz w:val="28"/>
          <w:szCs w:val="28"/>
          <w:lang w:val="en-US" w:eastAsia="en-US"/>
        </w:rPr>
        <w:t>h</w:t>
      </w:r>
      <w:r w:rsidRPr="00964FD8">
        <w:rPr>
          <w:rFonts w:eastAsiaTheme="minorHAnsi"/>
          <w:i/>
          <w:sz w:val="28"/>
          <w:szCs w:val="28"/>
          <w:lang w:eastAsia="en-US"/>
        </w:rPr>
        <w:t>_</w:t>
      </w:r>
      <w:proofErr w:type="spellStart"/>
      <w:r w:rsidRPr="00964FD8">
        <w:rPr>
          <w:rFonts w:eastAsiaTheme="minorHAnsi"/>
          <w:i/>
          <w:sz w:val="28"/>
          <w:szCs w:val="28"/>
          <w:lang w:val="en-US" w:eastAsia="en-US"/>
        </w:rPr>
        <w:t>Zcirc</w:t>
      </w:r>
      <w:proofErr w:type="spellEnd"/>
      <w:r w:rsidRPr="00964FD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64FD8">
        <w:rPr>
          <w:sz w:val="28"/>
          <w:szCs w:val="28"/>
        </w:rPr>
        <w:t xml:space="preserve">– </w:t>
      </w:r>
      <w:r w:rsidR="00FE13B5" w:rsidRPr="00964FD8">
        <w:rPr>
          <w:rFonts w:eastAsiaTheme="minorHAnsi"/>
          <w:sz w:val="28"/>
          <w:szCs w:val="28"/>
          <w:lang w:eastAsia="en-US"/>
        </w:rPr>
        <w:t>число посещений цирков за год на 1000 человек населения</w:t>
      </w:r>
      <w:r w:rsidR="00D86167" w:rsidRPr="00964FD8">
        <w:rPr>
          <w:rFonts w:eastAsiaTheme="minorHAnsi"/>
          <w:sz w:val="28"/>
          <w:szCs w:val="28"/>
          <w:lang w:eastAsia="en-US"/>
        </w:rPr>
        <w:t>, единиц</w:t>
      </w:r>
      <w:r w:rsidRPr="00964FD8">
        <w:rPr>
          <w:rFonts w:eastAsiaTheme="minorHAnsi"/>
          <w:sz w:val="28"/>
          <w:szCs w:val="28"/>
          <w:lang w:eastAsia="en-US"/>
        </w:rPr>
        <w:t>;</w:t>
      </w: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i/>
          <w:sz w:val="28"/>
          <w:szCs w:val="28"/>
          <w:lang w:eastAsia="en-US"/>
        </w:rPr>
        <w:t>С</w:t>
      </w:r>
      <w:r w:rsidRPr="00964FD8">
        <w:rPr>
          <w:rFonts w:eastAsiaTheme="minorHAnsi"/>
          <w:i/>
          <w:sz w:val="28"/>
          <w:szCs w:val="28"/>
          <w:lang w:val="en-US" w:eastAsia="en-US"/>
        </w:rPr>
        <w:t>h</w:t>
      </w:r>
      <w:r w:rsidRPr="00964FD8">
        <w:rPr>
          <w:rFonts w:eastAsiaTheme="minorHAnsi"/>
          <w:i/>
          <w:sz w:val="28"/>
          <w:szCs w:val="28"/>
          <w:lang w:eastAsia="en-US"/>
        </w:rPr>
        <w:t>_</w:t>
      </w:r>
      <w:r w:rsidRPr="00964FD8">
        <w:rPr>
          <w:rFonts w:eastAsiaTheme="minorHAnsi"/>
          <w:i/>
          <w:sz w:val="28"/>
          <w:szCs w:val="28"/>
          <w:lang w:val="en-US" w:eastAsia="en-US"/>
        </w:rPr>
        <w:t>Z</w:t>
      </w:r>
      <w:r w:rsidRPr="00964FD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64FD8">
        <w:rPr>
          <w:sz w:val="28"/>
          <w:szCs w:val="28"/>
        </w:rPr>
        <w:t xml:space="preserve">– </w:t>
      </w:r>
      <w:r w:rsidR="00D86167" w:rsidRPr="00964FD8">
        <w:rPr>
          <w:rFonts w:eastAsiaTheme="minorHAnsi"/>
          <w:sz w:val="28"/>
          <w:szCs w:val="28"/>
          <w:lang w:eastAsia="en-US"/>
        </w:rPr>
        <w:t>число</w:t>
      </w:r>
      <w:r w:rsidR="00AD69D9" w:rsidRPr="00964FD8">
        <w:rPr>
          <w:rFonts w:eastAsiaTheme="minorHAnsi"/>
          <w:sz w:val="28"/>
          <w:szCs w:val="28"/>
          <w:lang w:eastAsia="en-US"/>
        </w:rPr>
        <w:t xml:space="preserve"> посещений</w:t>
      </w:r>
      <w:r w:rsidR="00D86167" w:rsidRPr="00964FD8">
        <w:rPr>
          <w:rFonts w:eastAsiaTheme="minorHAnsi"/>
          <w:sz w:val="28"/>
          <w:szCs w:val="28"/>
          <w:lang w:eastAsia="en-US"/>
        </w:rPr>
        <w:t xml:space="preserve"> </w:t>
      </w:r>
      <w:r w:rsidRPr="00964FD8">
        <w:rPr>
          <w:rFonts w:eastAsiaTheme="minorHAnsi"/>
          <w:sz w:val="28"/>
          <w:szCs w:val="28"/>
          <w:lang w:eastAsia="en-US"/>
        </w:rPr>
        <w:t>цирков за год</w:t>
      </w:r>
      <w:r w:rsidR="00AD69D9" w:rsidRPr="00964FD8">
        <w:rPr>
          <w:rFonts w:eastAsiaTheme="minorHAnsi"/>
          <w:sz w:val="28"/>
          <w:szCs w:val="28"/>
          <w:lang w:eastAsia="en-US"/>
        </w:rPr>
        <w:t>, единиц</w:t>
      </w:r>
      <w:r w:rsidRPr="00964FD8">
        <w:rPr>
          <w:rFonts w:eastAsiaTheme="minorHAnsi"/>
          <w:sz w:val="28"/>
          <w:szCs w:val="28"/>
          <w:lang w:eastAsia="en-US"/>
        </w:rPr>
        <w:t>;</w:t>
      </w: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i/>
          <w:sz w:val="28"/>
          <w:szCs w:val="28"/>
          <w:lang w:val="en-US" w:eastAsia="en-US"/>
        </w:rPr>
        <w:t>NS</w:t>
      </w:r>
      <w:r w:rsidRPr="00964FD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64FD8">
        <w:rPr>
          <w:sz w:val="28"/>
          <w:szCs w:val="28"/>
        </w:rPr>
        <w:t xml:space="preserve">– </w:t>
      </w:r>
      <w:r w:rsidRPr="00964FD8">
        <w:rPr>
          <w:rFonts w:eastAsiaTheme="minorHAnsi"/>
          <w:sz w:val="28"/>
          <w:szCs w:val="28"/>
          <w:lang w:eastAsia="en-US"/>
        </w:rPr>
        <w:t>среднегодовая численность населения</w:t>
      </w:r>
      <w:r w:rsidR="00AD69D9" w:rsidRPr="00964FD8">
        <w:rPr>
          <w:rFonts w:eastAsiaTheme="minorHAnsi"/>
          <w:sz w:val="28"/>
          <w:szCs w:val="28"/>
          <w:lang w:eastAsia="en-US"/>
        </w:rPr>
        <w:t>, человек</w:t>
      </w:r>
      <w:r w:rsidRPr="00964FD8">
        <w:rPr>
          <w:rFonts w:eastAsiaTheme="minorHAnsi"/>
          <w:sz w:val="28"/>
          <w:szCs w:val="28"/>
          <w:lang w:eastAsia="en-US"/>
        </w:rPr>
        <w:t>.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Источниками информации являются</w:t>
      </w:r>
      <w:r w:rsidRPr="00964FD8">
        <w:rPr>
          <w:rFonts w:eastAsiaTheme="minorEastAsia"/>
          <w:sz w:val="28"/>
          <w:szCs w:val="28"/>
          <w:lang w:eastAsia="en-US"/>
        </w:rPr>
        <w:t>: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51450A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Pr="00964FD8">
        <w:rPr>
          <w:rFonts w:eastAsiaTheme="minorHAnsi"/>
          <w:sz w:val="28"/>
          <w:szCs w:val="28"/>
          <w:lang w:eastAsia="en-US"/>
        </w:rPr>
        <w:t>№ 13-НК «Сведения о деятельности цирка, циркового коллектива», разрабатываемая Министерством культуры Российской Федерации</w:t>
      </w:r>
      <w:r w:rsidRPr="00964FD8">
        <w:rPr>
          <w:sz w:val="28"/>
          <w:szCs w:val="28"/>
        </w:rPr>
        <w:t xml:space="preserve">; </w:t>
      </w:r>
    </w:p>
    <w:p w:rsidR="00230AD6" w:rsidRPr="002F05B7" w:rsidRDefault="005678DC" w:rsidP="002A6E7B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lastRenderedPageBreak/>
        <w:t>– данные демографической статистики о численности населения, разрабатываемые Росстатом.</w:t>
      </w:r>
    </w:p>
    <w:p w:rsidR="00A34850" w:rsidRPr="002F05B7" w:rsidRDefault="00A34850" w:rsidP="002A6E7B">
      <w:pPr>
        <w:spacing w:before="120"/>
        <w:ind w:left="709"/>
        <w:jc w:val="both"/>
        <w:rPr>
          <w:sz w:val="28"/>
          <w:szCs w:val="28"/>
        </w:rPr>
      </w:pPr>
    </w:p>
    <w:p w:rsidR="005678DC" w:rsidRPr="001A04C5" w:rsidRDefault="00920C82" w:rsidP="00920C82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25. </w:t>
      </w:r>
      <w:r w:rsidR="005678DC" w:rsidRPr="001A04C5">
        <w:rPr>
          <w:b/>
          <w:sz w:val="28"/>
          <w:szCs w:val="28"/>
        </w:rPr>
        <w:t>Число посещений музеев за год</w:t>
      </w:r>
      <w:r w:rsidRPr="001A04C5">
        <w:rPr>
          <w:b/>
          <w:sz w:val="28"/>
          <w:szCs w:val="28"/>
        </w:rPr>
        <w:t xml:space="preserve"> </w:t>
      </w:r>
      <w:r w:rsidR="005678DC" w:rsidRPr="001A04C5">
        <w:rPr>
          <w:b/>
          <w:sz w:val="28"/>
          <w:szCs w:val="28"/>
        </w:rPr>
        <w:t>на 1000 человек населения</w:t>
      </w:r>
      <w:r w:rsidRPr="001A04C5">
        <w:rPr>
          <w:b/>
          <w:sz w:val="28"/>
          <w:szCs w:val="28"/>
        </w:rPr>
        <w:t>.</w:t>
      </w:r>
    </w:p>
    <w:p w:rsidR="005678DC" w:rsidRPr="00964FD8" w:rsidRDefault="005678DC" w:rsidP="00945D78">
      <w:pPr>
        <w:pStyle w:val="a7"/>
        <w:spacing w:after="240"/>
        <w:rPr>
          <w:rFonts w:eastAsiaTheme="minorEastAsia"/>
          <w:szCs w:val="28"/>
        </w:rPr>
      </w:pPr>
      <w:r w:rsidRPr="00964FD8">
        <w:rPr>
          <w:rFonts w:eastAsiaTheme="minorEastAsia"/>
          <w:szCs w:val="28"/>
        </w:rPr>
        <w:t>Музей – некоммерческое учреждение культуры, созданное собственником для хранения, изучения и публичного представления музейных предметов и музейных коллекций, включенных в состав Музейного фонда Российской Федерации, а также для достижения иных целей, определенных настоящим Федеральным законом (ст. 3 Федеральног</w:t>
      </w:r>
      <w:r w:rsidR="00261061">
        <w:rPr>
          <w:rFonts w:eastAsiaTheme="minorEastAsia"/>
          <w:szCs w:val="28"/>
        </w:rPr>
        <w:t xml:space="preserve">о закона от 26.05.1996 </w:t>
      </w:r>
      <w:r w:rsidR="00261061" w:rsidRPr="00261061">
        <w:rPr>
          <w:rFonts w:eastAsiaTheme="minorEastAsia"/>
          <w:szCs w:val="28"/>
        </w:rPr>
        <w:br/>
      </w:r>
      <w:r w:rsidR="00261061">
        <w:rPr>
          <w:rFonts w:eastAsiaTheme="minorEastAsia"/>
          <w:szCs w:val="28"/>
        </w:rPr>
        <w:t xml:space="preserve">№ 54-ФЗ </w:t>
      </w:r>
      <w:r w:rsidRPr="00964FD8">
        <w:rPr>
          <w:rFonts w:eastAsiaTheme="minorEastAsia"/>
          <w:szCs w:val="28"/>
        </w:rPr>
        <w:t xml:space="preserve">«О Музейном фонде Российской Федерации и музеях в Российской Федерации»). </w:t>
      </w:r>
    </w:p>
    <w:p w:rsidR="00166E81" w:rsidRPr="00964FD8" w:rsidRDefault="00166E81" w:rsidP="00166E81">
      <w:pPr>
        <w:pStyle w:val="a7"/>
        <w:rPr>
          <w:rFonts w:eastAsiaTheme="minorEastAsia"/>
          <w:szCs w:val="28"/>
        </w:rPr>
      </w:pPr>
      <w:r w:rsidRPr="00964FD8">
        <w:rPr>
          <w:rFonts w:eastAsiaTheme="minorEastAsia"/>
          <w:szCs w:val="28"/>
        </w:rPr>
        <w:t xml:space="preserve">Число посещений музеев определяется </w:t>
      </w:r>
      <w:r w:rsidRPr="00964FD8">
        <w:rPr>
          <w:bCs/>
          <w:szCs w:val="28"/>
        </w:rPr>
        <w:t xml:space="preserve">по числу индивидуальных посещений </w:t>
      </w:r>
      <w:r w:rsidRPr="00964FD8">
        <w:rPr>
          <w:rFonts w:eastAsiaTheme="minorEastAsia"/>
          <w:szCs w:val="28"/>
        </w:rPr>
        <w:t>экспозиций и выставок, учитываемых по входным  билетам и экскурсионных посещений на основании количества билетов на экскурсионное обслуживание и данных экскурсионных путевок, оформленных в установленном порядке за год.</w:t>
      </w:r>
    </w:p>
    <w:p w:rsidR="00166E81" w:rsidRPr="00964FD8" w:rsidRDefault="00166E81" w:rsidP="00C0572E">
      <w:pPr>
        <w:pStyle w:val="a7"/>
        <w:rPr>
          <w:bCs/>
          <w:szCs w:val="28"/>
          <w:highlight w:val="yellow"/>
        </w:rPr>
      </w:pPr>
    </w:p>
    <w:p w:rsidR="005678DC" w:rsidRPr="00964FD8" w:rsidRDefault="005678DC" w:rsidP="00062E21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Алгоритм расчета показателя:</w:t>
      </w:r>
    </w:p>
    <w:p w:rsidR="005678DC" w:rsidRPr="00964FD8" w:rsidRDefault="00964FD8" w:rsidP="005678DC">
      <w:pPr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Ch_Pm=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Ch_P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NS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</m:t>
          </m:r>
        </m:oMath>
      </m:oMathPara>
    </w:p>
    <w:p w:rsidR="00062E21" w:rsidRPr="00964FD8" w:rsidRDefault="00062E21" w:rsidP="005678DC">
      <w:pPr>
        <w:ind w:firstLine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где</w:t>
      </w:r>
      <w:r w:rsidR="00C0572E" w:rsidRPr="00964FD8">
        <w:rPr>
          <w:sz w:val="28"/>
          <w:szCs w:val="28"/>
        </w:rPr>
        <w:t>,</w:t>
      </w:r>
    </w:p>
    <w:p w:rsidR="005678DC" w:rsidRPr="00964FD8" w:rsidRDefault="005678DC" w:rsidP="005678DC">
      <w:pPr>
        <w:ind w:left="709"/>
        <w:jc w:val="both"/>
        <w:rPr>
          <w:i/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Ch</w:t>
      </w:r>
      <w:proofErr w:type="spellEnd"/>
      <w:r w:rsidRPr="00964FD8">
        <w:rPr>
          <w:i/>
          <w:sz w:val="28"/>
          <w:szCs w:val="28"/>
        </w:rPr>
        <w:t>_</w:t>
      </w:r>
      <w:r w:rsidRPr="00964FD8">
        <w:rPr>
          <w:i/>
          <w:sz w:val="28"/>
          <w:szCs w:val="28"/>
          <w:lang w:val="en-US"/>
        </w:rPr>
        <w:t>Pm</w:t>
      </w:r>
      <w:r w:rsidRPr="00964FD8">
        <w:rPr>
          <w:i/>
          <w:sz w:val="28"/>
          <w:szCs w:val="28"/>
        </w:rPr>
        <w:t xml:space="preserve"> –</w:t>
      </w:r>
      <w:r w:rsidRPr="00964FD8">
        <w:rPr>
          <w:sz w:val="28"/>
          <w:szCs w:val="28"/>
        </w:rPr>
        <w:t xml:space="preserve"> число посещений музеев за год на 1000 человек населения (человек);</w:t>
      </w:r>
      <w:r w:rsidRPr="00964FD8">
        <w:rPr>
          <w:i/>
          <w:sz w:val="28"/>
          <w:szCs w:val="28"/>
        </w:rPr>
        <w:t xml:space="preserve"> 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Ch</w:t>
      </w:r>
      <w:proofErr w:type="spellEnd"/>
      <w:r w:rsidRPr="00964FD8">
        <w:rPr>
          <w:i/>
          <w:sz w:val="28"/>
          <w:szCs w:val="28"/>
        </w:rPr>
        <w:t>_</w:t>
      </w:r>
      <w:r w:rsidRPr="00964FD8">
        <w:rPr>
          <w:i/>
          <w:sz w:val="28"/>
          <w:szCs w:val="28"/>
          <w:lang w:val="en-US"/>
        </w:rPr>
        <w:t>P</w:t>
      </w:r>
      <w:r w:rsidRPr="00964FD8">
        <w:rPr>
          <w:i/>
          <w:sz w:val="28"/>
          <w:szCs w:val="28"/>
        </w:rPr>
        <w:t xml:space="preserve"> – </w:t>
      </w:r>
      <w:r w:rsidRPr="00964FD8">
        <w:rPr>
          <w:sz w:val="28"/>
          <w:szCs w:val="28"/>
        </w:rPr>
        <w:t>число посещений музеев за год</w:t>
      </w:r>
      <w:r w:rsidR="00460C4C" w:rsidRPr="00964FD8">
        <w:rPr>
          <w:sz w:val="28"/>
          <w:szCs w:val="28"/>
        </w:rPr>
        <w:t>, единиц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261061" w:rsidRDefault="005678DC" w:rsidP="000860C1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NS</w:t>
      </w:r>
      <w:r w:rsidRPr="00964FD8">
        <w:rPr>
          <w:i/>
          <w:sz w:val="28"/>
          <w:szCs w:val="28"/>
        </w:rPr>
        <w:t xml:space="preserve"> – </w:t>
      </w:r>
      <w:r w:rsidRPr="00964FD8">
        <w:rPr>
          <w:sz w:val="28"/>
          <w:szCs w:val="28"/>
        </w:rPr>
        <w:t>среднегодовая численность населения</w:t>
      </w:r>
      <w:r w:rsidR="00460C4C" w:rsidRPr="00964FD8">
        <w:rPr>
          <w:sz w:val="28"/>
          <w:szCs w:val="28"/>
        </w:rPr>
        <w:t>, человек</w:t>
      </w:r>
      <w:r w:rsidR="000860C1">
        <w:rPr>
          <w:sz w:val="28"/>
          <w:szCs w:val="28"/>
        </w:rPr>
        <w:t>.</w:t>
      </w:r>
    </w:p>
    <w:p w:rsidR="00986923" w:rsidRPr="00075D0D" w:rsidRDefault="00986923" w:rsidP="00BF50E3">
      <w:pPr>
        <w:jc w:val="both"/>
        <w:rPr>
          <w:sz w:val="28"/>
          <w:szCs w:val="28"/>
        </w:rPr>
      </w:pP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Источниками информации являются: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51450A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Pr="00964FD8">
        <w:rPr>
          <w:sz w:val="28"/>
          <w:szCs w:val="28"/>
        </w:rPr>
        <w:t xml:space="preserve">№ 8-НК «Сведения о деятельности музея», разрабатываемая Министерством культуры Российской Федерации; 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 данные демографической статистики о численности населения, разрабатываемые Росстатом.</w:t>
      </w:r>
    </w:p>
    <w:p w:rsidR="00920C82" w:rsidRPr="00964FD8" w:rsidRDefault="00920C82" w:rsidP="005678DC">
      <w:pPr>
        <w:jc w:val="center"/>
        <w:rPr>
          <w:sz w:val="28"/>
          <w:szCs w:val="28"/>
        </w:rPr>
      </w:pPr>
    </w:p>
    <w:p w:rsidR="005678DC" w:rsidRPr="001A04C5" w:rsidRDefault="00920C82" w:rsidP="00920C82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 26. </w:t>
      </w:r>
      <w:r w:rsidR="005678DC" w:rsidRPr="001A04C5">
        <w:rPr>
          <w:b/>
          <w:sz w:val="28"/>
          <w:szCs w:val="28"/>
        </w:rPr>
        <w:t>Число посещений зоопарков за год</w:t>
      </w:r>
      <w:r w:rsidRPr="001A04C5">
        <w:rPr>
          <w:b/>
          <w:sz w:val="28"/>
          <w:szCs w:val="28"/>
        </w:rPr>
        <w:t xml:space="preserve"> </w:t>
      </w:r>
      <w:r w:rsidR="005678DC" w:rsidRPr="001A04C5">
        <w:rPr>
          <w:b/>
          <w:sz w:val="28"/>
          <w:szCs w:val="28"/>
        </w:rPr>
        <w:t>на 1000 человек населения</w:t>
      </w:r>
      <w:r w:rsidRPr="001A04C5">
        <w:rPr>
          <w:b/>
          <w:sz w:val="28"/>
          <w:szCs w:val="28"/>
        </w:rPr>
        <w:t>.</w:t>
      </w:r>
    </w:p>
    <w:p w:rsidR="002A6E7B" w:rsidRPr="00A34850" w:rsidRDefault="007479D0" w:rsidP="00A34850">
      <w:pPr>
        <w:pStyle w:val="a7"/>
        <w:rPr>
          <w:rFonts w:eastAsiaTheme="minorEastAsia"/>
          <w:szCs w:val="28"/>
        </w:rPr>
      </w:pPr>
      <w:r w:rsidRPr="00964FD8">
        <w:rPr>
          <w:rFonts w:eastAsiaTheme="minorEastAsia"/>
          <w:szCs w:val="28"/>
        </w:rPr>
        <w:t xml:space="preserve">Число посещений зоопарков определяется </w:t>
      </w:r>
      <w:r w:rsidRPr="00964FD8">
        <w:rPr>
          <w:bCs/>
          <w:szCs w:val="28"/>
        </w:rPr>
        <w:t>по числу</w:t>
      </w:r>
      <w:r w:rsidR="005678DC" w:rsidRPr="00964FD8">
        <w:rPr>
          <w:rFonts w:eastAsiaTheme="minorEastAsia"/>
          <w:szCs w:val="28"/>
        </w:rPr>
        <w:t xml:space="preserve"> индивидуальных посещений, учитываемых по входным  билетам и экскурсионных посещений на основании количества билетов на экскурсионное обслуживание и данных экскурсионных путевок, оформленных в установленном порядке за год.</w:t>
      </w:r>
    </w:p>
    <w:p w:rsidR="005678DC" w:rsidRPr="00964FD8" w:rsidRDefault="005678DC" w:rsidP="00062E21">
      <w:pPr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lastRenderedPageBreak/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964FD8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Ch_Pzoo=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Ch_P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NS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×1000</m:t>
          </m:r>
        </m:oMath>
      </m:oMathPara>
    </w:p>
    <w:p w:rsidR="002A6E7B" w:rsidRDefault="002A6E7B" w:rsidP="005678DC">
      <w:pPr>
        <w:ind w:firstLine="709"/>
        <w:jc w:val="both"/>
        <w:rPr>
          <w:sz w:val="28"/>
          <w:szCs w:val="28"/>
          <w:lang w:val="en-US"/>
        </w:rPr>
      </w:pPr>
    </w:p>
    <w:p w:rsidR="005678DC" w:rsidRPr="00964FD8" w:rsidRDefault="00C0572E" w:rsidP="005678DC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где,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Ch</w:t>
      </w:r>
      <w:proofErr w:type="spellEnd"/>
      <w:r w:rsidRPr="00964FD8">
        <w:rPr>
          <w:i/>
          <w:sz w:val="28"/>
          <w:szCs w:val="28"/>
        </w:rPr>
        <w:t>_</w:t>
      </w:r>
      <w:proofErr w:type="spellStart"/>
      <w:r w:rsidRPr="00964FD8">
        <w:rPr>
          <w:i/>
          <w:sz w:val="28"/>
          <w:szCs w:val="28"/>
          <w:lang w:val="en-US"/>
        </w:rPr>
        <w:t>Pzoo</w:t>
      </w:r>
      <w:proofErr w:type="spellEnd"/>
      <w:r w:rsidRPr="00964FD8">
        <w:rPr>
          <w:i/>
          <w:sz w:val="28"/>
          <w:szCs w:val="28"/>
        </w:rPr>
        <w:t xml:space="preserve"> – </w:t>
      </w:r>
      <w:r w:rsidRPr="00964FD8">
        <w:rPr>
          <w:sz w:val="28"/>
          <w:szCs w:val="28"/>
        </w:rPr>
        <w:t>число посещений зоопарков за</w:t>
      </w:r>
      <w:r w:rsidR="007479D0" w:rsidRPr="00964FD8">
        <w:rPr>
          <w:sz w:val="28"/>
          <w:szCs w:val="28"/>
        </w:rPr>
        <w:t xml:space="preserve"> год на 1000 человек населения, единиц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Ch</w:t>
      </w:r>
      <w:proofErr w:type="spellEnd"/>
      <w:r w:rsidRPr="00964FD8">
        <w:rPr>
          <w:i/>
          <w:sz w:val="28"/>
          <w:szCs w:val="28"/>
        </w:rPr>
        <w:t>_</w:t>
      </w:r>
      <w:r w:rsidRPr="00964FD8">
        <w:rPr>
          <w:i/>
          <w:sz w:val="28"/>
          <w:szCs w:val="28"/>
          <w:lang w:val="en-US"/>
        </w:rPr>
        <w:t>P</w:t>
      </w:r>
      <w:r w:rsidRPr="00964FD8">
        <w:rPr>
          <w:i/>
          <w:sz w:val="28"/>
          <w:szCs w:val="28"/>
        </w:rPr>
        <w:t xml:space="preserve"> –</w:t>
      </w:r>
      <w:r w:rsidRPr="00964FD8">
        <w:rPr>
          <w:sz w:val="28"/>
          <w:szCs w:val="28"/>
        </w:rPr>
        <w:t>число посещений зоопарков за год</w:t>
      </w:r>
      <w:r w:rsidR="007479D0" w:rsidRPr="00964FD8">
        <w:rPr>
          <w:sz w:val="28"/>
          <w:szCs w:val="28"/>
        </w:rPr>
        <w:t>, единиц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i/>
          <w:sz w:val="28"/>
          <w:szCs w:val="28"/>
          <w:lang w:val="en-US"/>
        </w:rPr>
        <w:t>NS</w:t>
      </w:r>
      <w:r w:rsidRPr="00964FD8">
        <w:rPr>
          <w:i/>
          <w:sz w:val="28"/>
          <w:szCs w:val="28"/>
        </w:rPr>
        <w:t xml:space="preserve"> – </w:t>
      </w:r>
      <w:r w:rsidRPr="00964FD8">
        <w:rPr>
          <w:sz w:val="28"/>
          <w:szCs w:val="28"/>
        </w:rPr>
        <w:t>среднегодовая численность населения</w:t>
      </w:r>
      <w:r w:rsidR="007479D0" w:rsidRPr="00964FD8">
        <w:rPr>
          <w:sz w:val="28"/>
          <w:szCs w:val="28"/>
        </w:rPr>
        <w:t>, человек</w:t>
      </w:r>
      <w:r w:rsidRPr="00964FD8">
        <w:rPr>
          <w:rFonts w:eastAsiaTheme="minorHAnsi"/>
          <w:sz w:val="28"/>
          <w:szCs w:val="28"/>
          <w:lang w:eastAsia="en-US"/>
        </w:rPr>
        <w:t>.</w:t>
      </w:r>
    </w:p>
    <w:p w:rsidR="0051450A" w:rsidRPr="00964FD8" w:rsidRDefault="0051450A" w:rsidP="0012490E">
      <w:pPr>
        <w:jc w:val="both"/>
        <w:rPr>
          <w:sz w:val="28"/>
          <w:szCs w:val="28"/>
        </w:rPr>
      </w:pPr>
    </w:p>
    <w:p w:rsidR="005678DC" w:rsidRPr="00964FD8" w:rsidRDefault="005678DC" w:rsidP="005678DC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sz w:val="28"/>
          <w:szCs w:val="28"/>
        </w:rPr>
        <w:t>Источниками информации являются</w:t>
      </w:r>
      <w:r w:rsidRPr="00964FD8">
        <w:rPr>
          <w:rFonts w:eastAsiaTheme="minorEastAsia"/>
          <w:sz w:val="28"/>
          <w:szCs w:val="28"/>
          <w:lang w:eastAsia="en-US"/>
        </w:rPr>
        <w:t>: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51450A" w:rsidRPr="00964FD8">
        <w:rPr>
          <w:sz w:val="28"/>
          <w:szCs w:val="28"/>
        </w:rPr>
        <w:t>официальная статистическая информация, полученная в результате федерального стат</w:t>
      </w:r>
      <w:r w:rsidR="00BF50E3">
        <w:rPr>
          <w:sz w:val="28"/>
          <w:szCs w:val="28"/>
        </w:rPr>
        <w:t>истического наблюдения по форме</w:t>
      </w:r>
      <w:r w:rsidR="0051450A" w:rsidRPr="00964FD8">
        <w:rPr>
          <w:sz w:val="28"/>
          <w:szCs w:val="28"/>
        </w:rPr>
        <w:t xml:space="preserve"> </w:t>
      </w:r>
      <w:r w:rsidRPr="00964FD8">
        <w:rPr>
          <w:sz w:val="28"/>
          <w:szCs w:val="28"/>
        </w:rPr>
        <w:t xml:space="preserve">№ 14-НК «Сведения о деятельности зоопарка (зоосада)», разрабатываемая Министерством культуры Российской Федерации; 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 данные демографической статистики о численности населения, разрабатываемые Росстатом.</w:t>
      </w:r>
    </w:p>
    <w:p w:rsidR="00267C0E" w:rsidRPr="00964FD8" w:rsidRDefault="00267C0E" w:rsidP="005678DC">
      <w:pPr>
        <w:spacing w:before="120"/>
        <w:ind w:left="709"/>
        <w:jc w:val="both"/>
        <w:rPr>
          <w:sz w:val="28"/>
          <w:szCs w:val="28"/>
        </w:rPr>
      </w:pPr>
    </w:p>
    <w:p w:rsidR="005678DC" w:rsidRPr="001A04C5" w:rsidRDefault="00920C82" w:rsidP="00920C8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A04C5">
        <w:rPr>
          <w:b/>
          <w:sz w:val="28"/>
          <w:szCs w:val="28"/>
        </w:rPr>
        <w:t xml:space="preserve">27. </w:t>
      </w:r>
      <w:r w:rsidR="005678DC" w:rsidRPr="001A04C5">
        <w:rPr>
          <w:rFonts w:eastAsiaTheme="minorHAnsi"/>
          <w:b/>
          <w:sz w:val="28"/>
          <w:szCs w:val="28"/>
          <w:lang w:eastAsia="en-US"/>
        </w:rPr>
        <w:t xml:space="preserve">Число мест </w:t>
      </w:r>
      <w:r w:rsidRPr="001A04C5">
        <w:rPr>
          <w:rFonts w:eastAsiaTheme="minorHAnsi"/>
          <w:b/>
          <w:sz w:val="28"/>
          <w:szCs w:val="28"/>
          <w:lang w:eastAsia="en-US"/>
        </w:rPr>
        <w:t xml:space="preserve">в зрительных залах организаций </w:t>
      </w:r>
      <w:r w:rsidR="005678DC" w:rsidRPr="001A04C5">
        <w:rPr>
          <w:rFonts w:eastAsiaTheme="minorHAnsi"/>
          <w:b/>
          <w:sz w:val="28"/>
          <w:szCs w:val="28"/>
          <w:lang w:eastAsia="en-US"/>
        </w:rPr>
        <w:t>культурно-досугового типа на конец года на 1000 человек населения</w:t>
      </w:r>
      <w:r w:rsidRPr="001A04C5">
        <w:rPr>
          <w:rFonts w:eastAsiaTheme="minorHAnsi"/>
          <w:b/>
          <w:sz w:val="28"/>
          <w:szCs w:val="28"/>
          <w:lang w:eastAsia="en-US"/>
        </w:rPr>
        <w:t>.</w:t>
      </w:r>
    </w:p>
    <w:p w:rsidR="005678DC" w:rsidRPr="00964FD8" w:rsidRDefault="005678DC" w:rsidP="005678DC">
      <w:pPr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964FD8" w:rsidP="005678DC">
      <w:pPr>
        <w:ind w:firstLine="709"/>
        <w:jc w:val="both"/>
        <w:rPr>
          <w:rFonts w:eastAsiaTheme="minorHAnsi"/>
          <w:i/>
          <w:sz w:val="28"/>
          <w:szCs w:val="28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Chm_Zzal=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C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×1000 </m:t>
          </m:r>
        </m:oMath>
      </m:oMathPara>
    </w:p>
    <w:p w:rsidR="005678DC" w:rsidRPr="00964FD8" w:rsidRDefault="005678DC" w:rsidP="005678DC">
      <w:pPr>
        <w:ind w:firstLine="709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</w:t>
      </w:r>
      <w:r w:rsidR="00C0572E" w:rsidRPr="00964FD8">
        <w:rPr>
          <w:rFonts w:eastAsiaTheme="minorHAnsi"/>
          <w:sz w:val="28"/>
          <w:szCs w:val="28"/>
          <w:lang w:eastAsia="en-US"/>
        </w:rPr>
        <w:t>,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rFonts w:eastAsiaTheme="minorHAnsi"/>
          <w:i/>
          <w:sz w:val="28"/>
          <w:szCs w:val="28"/>
          <w:lang w:val="en-US" w:eastAsia="en-US"/>
        </w:rPr>
        <w:t>Chm</w:t>
      </w:r>
      <w:r w:rsidRPr="00964FD8">
        <w:rPr>
          <w:rFonts w:eastAsiaTheme="minorHAnsi"/>
          <w:i/>
          <w:sz w:val="28"/>
          <w:szCs w:val="28"/>
          <w:lang w:eastAsia="en-US"/>
        </w:rPr>
        <w:t>_</w:t>
      </w:r>
      <w:proofErr w:type="spellStart"/>
      <w:r w:rsidRPr="00964FD8">
        <w:rPr>
          <w:rFonts w:eastAsiaTheme="minorHAnsi"/>
          <w:i/>
          <w:sz w:val="28"/>
          <w:szCs w:val="28"/>
          <w:lang w:val="en-US" w:eastAsia="en-US"/>
        </w:rPr>
        <w:t>Zzal</w:t>
      </w:r>
      <w:proofErr w:type="spellEnd"/>
      <w:r w:rsidRPr="00964FD8">
        <w:rPr>
          <w:rFonts w:eastAsiaTheme="minorHAnsi"/>
          <w:sz w:val="28"/>
          <w:szCs w:val="28"/>
          <w:lang w:eastAsia="en-US"/>
        </w:rPr>
        <w:t xml:space="preserve"> – </w:t>
      </w:r>
      <w:r w:rsidRPr="00964FD8">
        <w:rPr>
          <w:sz w:val="28"/>
          <w:szCs w:val="28"/>
        </w:rPr>
        <w:t>число мест в зрительных залах организаций культурно-досугового типа на конец года на 1000 человек населения</w:t>
      </w:r>
      <w:r w:rsidR="007479D0" w:rsidRPr="00964FD8">
        <w:rPr>
          <w:sz w:val="28"/>
          <w:szCs w:val="28"/>
        </w:rPr>
        <w:t xml:space="preserve">, </w:t>
      </w:r>
      <w:r w:rsidRPr="00964FD8">
        <w:rPr>
          <w:sz w:val="28"/>
          <w:szCs w:val="28"/>
        </w:rPr>
        <w:t>мест;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Ch</w:t>
      </w:r>
      <w:r w:rsidRPr="00964FD8">
        <w:rPr>
          <w:i/>
          <w:sz w:val="28"/>
          <w:szCs w:val="28"/>
          <w:vertAlign w:val="subscript"/>
          <w:lang w:val="en-US"/>
        </w:rPr>
        <w:t>M</w:t>
      </w:r>
      <w:r w:rsidRPr="00964FD8">
        <w:rPr>
          <w:i/>
          <w:sz w:val="28"/>
          <w:szCs w:val="28"/>
          <w:vertAlign w:val="subscript"/>
        </w:rPr>
        <w:t xml:space="preserve"> </w:t>
      </w:r>
      <w:r w:rsidRPr="00964FD8">
        <w:rPr>
          <w:sz w:val="28"/>
          <w:szCs w:val="28"/>
          <w:vertAlign w:val="subscript"/>
        </w:rPr>
        <w:t xml:space="preserve"> </w:t>
      </w:r>
      <w:r w:rsidRPr="00964FD8">
        <w:rPr>
          <w:sz w:val="28"/>
          <w:szCs w:val="28"/>
        </w:rPr>
        <w:t>– число мест в зрительных залах на конец года</w:t>
      </w:r>
      <w:r w:rsidR="007479D0" w:rsidRPr="00964FD8">
        <w:rPr>
          <w:sz w:val="28"/>
          <w:szCs w:val="28"/>
        </w:rPr>
        <w:t>, мест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N</w:t>
      </w:r>
      <w:r w:rsidRPr="00964FD8">
        <w:rPr>
          <w:i/>
          <w:sz w:val="28"/>
          <w:szCs w:val="28"/>
        </w:rPr>
        <w:t xml:space="preserve"> </w:t>
      </w:r>
      <w:r w:rsidRPr="00964FD8">
        <w:rPr>
          <w:sz w:val="28"/>
          <w:szCs w:val="28"/>
        </w:rPr>
        <w:t>– численность населения на 1 января года, следующего за отчетным</w:t>
      </w:r>
      <w:r w:rsidR="007479D0" w:rsidRPr="00964FD8">
        <w:rPr>
          <w:sz w:val="28"/>
          <w:szCs w:val="28"/>
        </w:rPr>
        <w:t>, человек</w:t>
      </w:r>
      <w:r w:rsidRPr="00964FD8">
        <w:rPr>
          <w:sz w:val="28"/>
          <w:szCs w:val="28"/>
        </w:rPr>
        <w:t>.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Источниками информации являются</w:t>
      </w:r>
      <w:r w:rsidRPr="00964FD8">
        <w:rPr>
          <w:rFonts w:eastAsiaTheme="minorEastAsia"/>
          <w:sz w:val="28"/>
          <w:szCs w:val="28"/>
          <w:lang w:eastAsia="en-US"/>
        </w:rPr>
        <w:t>: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51450A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Pr="00964FD8">
        <w:rPr>
          <w:rFonts w:eastAsiaTheme="minorHAnsi"/>
          <w:sz w:val="28"/>
          <w:szCs w:val="28"/>
          <w:lang w:eastAsia="en-US"/>
        </w:rPr>
        <w:t>№ 7-НК «Сведения об организации культурно-досугового типа», разрабатываемая Министерством культуры Российской Федерации</w:t>
      </w:r>
      <w:r w:rsidRPr="00964FD8">
        <w:rPr>
          <w:sz w:val="28"/>
          <w:szCs w:val="28"/>
        </w:rPr>
        <w:t xml:space="preserve">; 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lastRenderedPageBreak/>
        <w:t>– данные демографической статистики о численности населения, разрабатываемые Росстатом.</w:t>
      </w: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</w:p>
    <w:p w:rsidR="005678DC" w:rsidRPr="001A04C5" w:rsidRDefault="00920C82" w:rsidP="00920C82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28. </w:t>
      </w:r>
      <w:r w:rsidR="005678DC" w:rsidRPr="001A04C5">
        <w:rPr>
          <w:b/>
          <w:sz w:val="28"/>
          <w:szCs w:val="28"/>
        </w:rPr>
        <w:t>Доля компью</w:t>
      </w:r>
      <w:r w:rsidRPr="001A04C5">
        <w:rPr>
          <w:b/>
          <w:sz w:val="28"/>
          <w:szCs w:val="28"/>
        </w:rPr>
        <w:t xml:space="preserve">теризированных посадочных мест </w:t>
      </w:r>
      <w:r w:rsidR="005678DC" w:rsidRPr="001A04C5">
        <w:rPr>
          <w:b/>
          <w:sz w:val="28"/>
          <w:szCs w:val="28"/>
        </w:rPr>
        <w:t>с возможностью доступа к электронным ресурсам библиотеки на конец года в общем числе посадочных мест</w:t>
      </w:r>
      <w:r w:rsidRPr="001A04C5">
        <w:rPr>
          <w:b/>
          <w:sz w:val="28"/>
          <w:szCs w:val="28"/>
        </w:rPr>
        <w:t>.</w:t>
      </w:r>
    </w:p>
    <w:p w:rsidR="005678DC" w:rsidRPr="00964FD8" w:rsidRDefault="005678DC" w:rsidP="005678DC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Компьютеризованное посадочное место</w:t>
      </w:r>
      <w:r w:rsidR="00CF4D46" w:rsidRPr="00964FD8">
        <w:rPr>
          <w:sz w:val="28"/>
          <w:szCs w:val="28"/>
          <w:vertAlign w:val="superscript"/>
        </w:rPr>
        <w:t>*</w:t>
      </w:r>
      <w:r w:rsidRPr="00964FD8">
        <w:rPr>
          <w:sz w:val="28"/>
          <w:szCs w:val="28"/>
        </w:rPr>
        <w:t xml:space="preserve"> – организованное для пользователей посадочное место, с предоставлением возможности доступа к электронным ресурсам (электронному каталогу, полнотекстовым базам), которые ведутся силами библиотеки. </w:t>
      </w:r>
    </w:p>
    <w:p w:rsidR="005678DC" w:rsidRPr="00964FD8" w:rsidRDefault="005678DC" w:rsidP="005678DC">
      <w:pPr>
        <w:spacing w:before="120"/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Ко</w:t>
      </w:r>
      <w:r w:rsidR="00C25421" w:rsidRPr="00964FD8">
        <w:rPr>
          <w:sz w:val="28"/>
          <w:szCs w:val="28"/>
        </w:rPr>
        <w:t xml:space="preserve">мпьютеризированное  посадочное </w:t>
      </w:r>
      <w:r w:rsidRPr="00964FD8">
        <w:rPr>
          <w:sz w:val="28"/>
          <w:szCs w:val="28"/>
        </w:rPr>
        <w:t>место с возможностью доступа к электронным ресурсам библиотеки</w:t>
      </w:r>
      <w:r w:rsidR="00CF4D46" w:rsidRPr="00964FD8">
        <w:rPr>
          <w:sz w:val="28"/>
          <w:szCs w:val="28"/>
          <w:vertAlign w:val="superscript"/>
        </w:rPr>
        <w:t>*</w:t>
      </w:r>
      <w:r w:rsidRPr="00964FD8">
        <w:rPr>
          <w:sz w:val="28"/>
          <w:szCs w:val="28"/>
        </w:rPr>
        <w:t xml:space="preserve"> – предоставляемое пользователям место с  возможностью доступа к электронным ресурсам (электронному каталогу, полнотекстовым базам). Доступ может предоставляться как с установленных стационарных компьютеров, так и посредством предоставления доступа в информационно-телекоммуникационной сети «Интернет» с устройств пользователей из помещений, в которых установлены эти посадочные места.</w:t>
      </w:r>
    </w:p>
    <w:p w:rsidR="00062E21" w:rsidRPr="00964FD8" w:rsidRDefault="00062E21" w:rsidP="0051450A">
      <w:pPr>
        <w:jc w:val="both"/>
        <w:rPr>
          <w:sz w:val="28"/>
          <w:szCs w:val="28"/>
        </w:rPr>
      </w:pP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964FD8" w:rsidP="005678DC">
      <w:pPr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D_Kpm=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Ch_Kpm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Ch_PM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</m:t>
          </m:r>
        </m:oMath>
      </m:oMathPara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где</w:t>
      </w:r>
      <w:r w:rsidR="00C0572E" w:rsidRPr="00964FD8">
        <w:rPr>
          <w:sz w:val="28"/>
          <w:szCs w:val="28"/>
        </w:rPr>
        <w:t>,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D</w:t>
      </w:r>
      <w:r w:rsidRPr="00964FD8">
        <w:rPr>
          <w:i/>
          <w:sz w:val="28"/>
          <w:szCs w:val="28"/>
        </w:rPr>
        <w:t>_</w:t>
      </w:r>
      <w:proofErr w:type="spellStart"/>
      <w:r w:rsidRPr="00964FD8">
        <w:rPr>
          <w:i/>
          <w:sz w:val="28"/>
          <w:szCs w:val="28"/>
          <w:lang w:val="en-US"/>
        </w:rPr>
        <w:t>Kpm</w:t>
      </w:r>
      <w:proofErr w:type="spellEnd"/>
      <w:r w:rsidRPr="00964FD8">
        <w:rPr>
          <w:i/>
          <w:sz w:val="28"/>
          <w:szCs w:val="28"/>
        </w:rPr>
        <w:t xml:space="preserve">  – </w:t>
      </w:r>
      <w:r w:rsidRPr="00964FD8">
        <w:rPr>
          <w:sz w:val="28"/>
          <w:szCs w:val="28"/>
        </w:rPr>
        <w:t>доля компьютеризированных посадочных мест с возможностью доступа к электронным ресурсам библиотеки на конец года в общем числе посадочных мест</w:t>
      </w:r>
      <w:r w:rsidR="00C25421" w:rsidRPr="00964FD8">
        <w:rPr>
          <w:sz w:val="28"/>
          <w:szCs w:val="28"/>
        </w:rPr>
        <w:t xml:space="preserve">, </w:t>
      </w:r>
      <w:r w:rsidRPr="00964FD8">
        <w:rPr>
          <w:sz w:val="28"/>
          <w:szCs w:val="28"/>
        </w:rPr>
        <w:t>процентов;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Ch</w:t>
      </w:r>
      <w:proofErr w:type="spellEnd"/>
      <w:r w:rsidRPr="00964FD8">
        <w:rPr>
          <w:i/>
          <w:sz w:val="28"/>
          <w:szCs w:val="28"/>
        </w:rPr>
        <w:t>_</w:t>
      </w:r>
      <w:proofErr w:type="spellStart"/>
      <w:r w:rsidRPr="00964FD8">
        <w:rPr>
          <w:i/>
          <w:sz w:val="28"/>
          <w:szCs w:val="28"/>
          <w:lang w:val="en-US"/>
        </w:rPr>
        <w:t>Kpm</w:t>
      </w:r>
      <w:proofErr w:type="spellEnd"/>
      <w:r w:rsidRPr="00964FD8">
        <w:rPr>
          <w:i/>
          <w:sz w:val="28"/>
          <w:szCs w:val="28"/>
        </w:rPr>
        <w:t xml:space="preserve">  –</w:t>
      </w:r>
      <w:r w:rsidRPr="00964FD8">
        <w:rPr>
          <w:sz w:val="28"/>
          <w:szCs w:val="28"/>
        </w:rPr>
        <w:t xml:space="preserve"> число компьютеризированных посадочных мест с возможностью доступа к электронным ресурсам библиотеки на конец года</w:t>
      </w:r>
      <w:r w:rsidR="00C25421" w:rsidRPr="00964FD8">
        <w:rPr>
          <w:sz w:val="28"/>
          <w:szCs w:val="28"/>
        </w:rPr>
        <w:t>, мест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i/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proofErr w:type="spellStart"/>
      <w:r w:rsidRPr="00964FD8">
        <w:rPr>
          <w:i/>
          <w:sz w:val="28"/>
          <w:szCs w:val="28"/>
          <w:lang w:val="en-US"/>
        </w:rPr>
        <w:t>Ch</w:t>
      </w:r>
      <w:proofErr w:type="spellEnd"/>
      <w:r w:rsidRPr="00964FD8">
        <w:rPr>
          <w:i/>
          <w:sz w:val="28"/>
          <w:szCs w:val="28"/>
        </w:rPr>
        <w:t>_</w:t>
      </w:r>
      <w:r w:rsidRPr="00964FD8">
        <w:rPr>
          <w:i/>
          <w:sz w:val="28"/>
          <w:szCs w:val="28"/>
          <w:lang w:val="en-US"/>
        </w:rPr>
        <w:t>PM</w:t>
      </w:r>
      <w:r w:rsidRPr="00964FD8">
        <w:rPr>
          <w:i/>
          <w:sz w:val="28"/>
          <w:szCs w:val="28"/>
        </w:rPr>
        <w:t xml:space="preserve">  –</w:t>
      </w:r>
      <w:r w:rsidRPr="00964FD8">
        <w:rPr>
          <w:sz w:val="28"/>
          <w:szCs w:val="28"/>
        </w:rPr>
        <w:t xml:space="preserve"> число компьютеризованных посадочных мест на конец года</w:t>
      </w:r>
      <w:r w:rsidR="00C25421" w:rsidRPr="00964FD8">
        <w:rPr>
          <w:sz w:val="28"/>
          <w:szCs w:val="28"/>
        </w:rPr>
        <w:t>, мест</w:t>
      </w:r>
      <w:r w:rsidRPr="00964FD8">
        <w:rPr>
          <w:sz w:val="28"/>
          <w:szCs w:val="28"/>
        </w:rPr>
        <w:t>.</w:t>
      </w: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</w:p>
    <w:p w:rsidR="0030241A" w:rsidRPr="00964FD8" w:rsidRDefault="005678DC" w:rsidP="0051450A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Источником информации является </w:t>
      </w:r>
      <w:r w:rsidR="0051450A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</w:t>
      </w:r>
      <w:r w:rsidRPr="00964FD8">
        <w:rPr>
          <w:sz w:val="28"/>
          <w:szCs w:val="28"/>
        </w:rPr>
        <w:t>№ 6-НК «Сведения об общедоступной (публичной) библиотеке», разрабатываемая Министерством культуры Российской Федерации.</w:t>
      </w:r>
    </w:p>
    <w:p w:rsidR="0030241A" w:rsidRPr="00A34850" w:rsidRDefault="0030241A" w:rsidP="005678DC">
      <w:pPr>
        <w:ind w:firstLine="709"/>
        <w:jc w:val="both"/>
        <w:rPr>
          <w:sz w:val="28"/>
          <w:szCs w:val="28"/>
        </w:rPr>
      </w:pPr>
    </w:p>
    <w:p w:rsidR="002A6E7B" w:rsidRPr="00A34850" w:rsidRDefault="002A6E7B" w:rsidP="005678DC">
      <w:pPr>
        <w:ind w:firstLine="709"/>
        <w:jc w:val="both"/>
        <w:rPr>
          <w:sz w:val="28"/>
          <w:szCs w:val="28"/>
        </w:rPr>
      </w:pPr>
    </w:p>
    <w:p w:rsidR="002A6E7B" w:rsidRPr="00A34850" w:rsidRDefault="002A6E7B" w:rsidP="005678DC">
      <w:pPr>
        <w:ind w:firstLine="709"/>
        <w:jc w:val="both"/>
        <w:rPr>
          <w:sz w:val="28"/>
          <w:szCs w:val="28"/>
        </w:rPr>
      </w:pPr>
    </w:p>
    <w:p w:rsidR="002A6E7B" w:rsidRPr="00A34850" w:rsidRDefault="002A6E7B" w:rsidP="005678DC">
      <w:pPr>
        <w:ind w:firstLine="709"/>
        <w:jc w:val="both"/>
        <w:rPr>
          <w:sz w:val="28"/>
          <w:szCs w:val="28"/>
        </w:rPr>
      </w:pPr>
    </w:p>
    <w:p w:rsidR="005678DC" w:rsidRPr="001A04C5" w:rsidRDefault="00920C82" w:rsidP="00920C82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lastRenderedPageBreak/>
        <w:t xml:space="preserve">29. </w:t>
      </w:r>
      <w:r w:rsidR="005678DC" w:rsidRPr="001A04C5">
        <w:rPr>
          <w:b/>
          <w:sz w:val="28"/>
          <w:szCs w:val="28"/>
        </w:rPr>
        <w:t>Доля компьютеризованных посадочных мест с возможностью выхода в Интернет на конец года в общем числе компьютеризованных посадочных мест библиотеки</w:t>
      </w:r>
      <w:r w:rsidRPr="001A04C5">
        <w:rPr>
          <w:b/>
          <w:sz w:val="28"/>
          <w:szCs w:val="28"/>
        </w:rPr>
        <w:t>.</w:t>
      </w:r>
    </w:p>
    <w:p w:rsidR="005678DC" w:rsidRPr="00964FD8" w:rsidRDefault="005678DC" w:rsidP="005678DC">
      <w:pPr>
        <w:pStyle w:val="a7"/>
        <w:rPr>
          <w:szCs w:val="28"/>
        </w:rPr>
      </w:pPr>
      <w:r w:rsidRPr="00964FD8">
        <w:rPr>
          <w:szCs w:val="28"/>
        </w:rPr>
        <w:t>Компьютеризованное посадочное место</w:t>
      </w:r>
      <w:r w:rsidR="00CF4D46" w:rsidRPr="00964FD8">
        <w:rPr>
          <w:szCs w:val="28"/>
          <w:vertAlign w:val="superscript"/>
        </w:rPr>
        <w:t>*</w:t>
      </w:r>
      <w:r w:rsidRPr="00964FD8">
        <w:rPr>
          <w:szCs w:val="28"/>
        </w:rPr>
        <w:t xml:space="preserve"> – организованное для пользователей посадочное место, с предоставлением возможности доступа к электронным ресурсам (электронному каталогу, полнотекстовым базам), которые ведутся силами библиотеки. </w:t>
      </w:r>
    </w:p>
    <w:p w:rsidR="00994490" w:rsidRPr="00964FD8" w:rsidRDefault="005678DC" w:rsidP="0030241A">
      <w:pPr>
        <w:spacing w:before="240" w:after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 xml:space="preserve">Компьютеризованное посадочное место с возможностью выхода в </w:t>
      </w:r>
      <w:r w:rsidRPr="00964FD8">
        <w:rPr>
          <w:rFonts w:eastAsiaTheme="minorHAnsi"/>
          <w:sz w:val="28"/>
          <w:szCs w:val="28"/>
          <w:lang w:eastAsia="en-US"/>
        </w:rPr>
        <w:br/>
        <w:t>Интернет</w:t>
      </w:r>
      <w:r w:rsidR="00CF4D46" w:rsidRPr="00964FD8">
        <w:rPr>
          <w:rFonts w:eastAsiaTheme="minorHAnsi"/>
          <w:sz w:val="28"/>
          <w:szCs w:val="28"/>
          <w:vertAlign w:val="superscript"/>
          <w:lang w:eastAsia="en-US"/>
        </w:rPr>
        <w:t>*</w:t>
      </w:r>
      <w:r w:rsidRPr="00964FD8">
        <w:rPr>
          <w:rFonts w:eastAsiaTheme="minorHAnsi"/>
          <w:sz w:val="28"/>
          <w:szCs w:val="28"/>
          <w:lang w:eastAsia="en-US"/>
        </w:rPr>
        <w:t xml:space="preserve"> – организованное для пользователей автоматизированное рабочее место с предоставлением выхода в Интернет (для работы с удаленными ресурсами, поисковыми системами).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964FD8" w:rsidP="005678DC">
      <w:pPr>
        <w:ind w:firstLine="709"/>
        <w:jc w:val="both"/>
        <w:rPr>
          <w:rFonts w:eastAsiaTheme="minorEastAsia"/>
          <w:sz w:val="28"/>
          <w:szCs w:val="28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val="en-US" w:eastAsia="en-US"/>
            </w:rPr>
            <m:t>D_Ipm=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Ch_I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PM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val="en-US" w:eastAsia="en-US"/>
            </w:rPr>
            <m:t>×100</m:t>
          </m:r>
        </m:oMath>
      </m:oMathPara>
    </w:p>
    <w:p w:rsidR="000860C1" w:rsidRDefault="000860C1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</w:t>
      </w:r>
      <w:r w:rsidR="00C0572E" w:rsidRPr="00964FD8">
        <w:rPr>
          <w:rFonts w:eastAsiaTheme="minorHAnsi"/>
          <w:sz w:val="28"/>
          <w:szCs w:val="28"/>
          <w:lang w:eastAsia="en-US"/>
        </w:rPr>
        <w:t>,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rFonts w:eastAsiaTheme="minorHAnsi"/>
          <w:i/>
          <w:sz w:val="28"/>
          <w:szCs w:val="28"/>
          <w:lang w:val="en-US" w:eastAsia="en-US"/>
        </w:rPr>
        <w:t>D</w:t>
      </w:r>
      <w:r w:rsidRPr="00964FD8">
        <w:rPr>
          <w:rFonts w:eastAsiaTheme="minorHAnsi"/>
          <w:i/>
          <w:sz w:val="28"/>
          <w:szCs w:val="28"/>
          <w:lang w:eastAsia="en-US"/>
        </w:rPr>
        <w:t>_</w:t>
      </w:r>
      <w:proofErr w:type="spellStart"/>
      <w:r w:rsidRPr="00964FD8">
        <w:rPr>
          <w:rFonts w:eastAsiaTheme="minorHAnsi"/>
          <w:i/>
          <w:sz w:val="28"/>
          <w:szCs w:val="28"/>
          <w:lang w:val="en-US" w:eastAsia="en-US"/>
        </w:rPr>
        <w:t>Ipm</w:t>
      </w:r>
      <w:proofErr w:type="spellEnd"/>
      <w:r w:rsidRPr="00964FD8">
        <w:rPr>
          <w:rFonts w:eastAsiaTheme="minorHAnsi"/>
          <w:i/>
          <w:sz w:val="28"/>
          <w:szCs w:val="28"/>
          <w:lang w:eastAsia="en-US"/>
        </w:rPr>
        <w:t xml:space="preserve">  – </w:t>
      </w:r>
      <w:r w:rsidRPr="00964FD8">
        <w:rPr>
          <w:rFonts w:eastAsiaTheme="minorHAnsi"/>
          <w:sz w:val="28"/>
          <w:szCs w:val="28"/>
          <w:lang w:eastAsia="en-US"/>
        </w:rPr>
        <w:t>доля компьютеризованных посадочных мест с возможностью выхода в Интернет на конец года в общем числе компьютеризованных посадочных мест библиотеки</w:t>
      </w:r>
      <w:r w:rsidR="00C25421" w:rsidRPr="00964FD8">
        <w:rPr>
          <w:rFonts w:eastAsiaTheme="minorHAnsi"/>
          <w:sz w:val="28"/>
          <w:szCs w:val="28"/>
          <w:lang w:eastAsia="en-US"/>
        </w:rPr>
        <w:t>,</w:t>
      </w:r>
      <w:r w:rsidRPr="00964FD8">
        <w:rPr>
          <w:rFonts w:eastAsiaTheme="minorHAnsi"/>
          <w:sz w:val="28"/>
          <w:szCs w:val="28"/>
          <w:lang w:eastAsia="en-US"/>
        </w:rPr>
        <w:t xml:space="preserve"> процентов;</w:t>
      </w: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64FD8">
        <w:rPr>
          <w:rFonts w:eastAsiaTheme="minorHAnsi"/>
          <w:i/>
          <w:sz w:val="28"/>
          <w:szCs w:val="28"/>
          <w:lang w:val="en-US" w:eastAsia="en-US"/>
        </w:rPr>
        <w:t>Ch</w:t>
      </w:r>
      <w:proofErr w:type="spellEnd"/>
      <w:r w:rsidRPr="00964FD8">
        <w:rPr>
          <w:rFonts w:eastAsiaTheme="minorHAnsi"/>
          <w:i/>
          <w:sz w:val="28"/>
          <w:szCs w:val="28"/>
          <w:lang w:eastAsia="en-US"/>
        </w:rPr>
        <w:t>_</w:t>
      </w:r>
      <w:r w:rsidRPr="00964FD8">
        <w:rPr>
          <w:rFonts w:eastAsiaTheme="minorHAnsi"/>
          <w:i/>
          <w:sz w:val="28"/>
          <w:szCs w:val="28"/>
          <w:lang w:val="en-US" w:eastAsia="en-US"/>
        </w:rPr>
        <w:t>I</w:t>
      </w:r>
      <w:r w:rsidRPr="00964FD8">
        <w:rPr>
          <w:rFonts w:eastAsiaTheme="minorHAnsi"/>
          <w:sz w:val="28"/>
          <w:szCs w:val="28"/>
          <w:lang w:eastAsia="en-US"/>
        </w:rPr>
        <w:t xml:space="preserve">  – число компьютеризованных посадочных мест с возможностью выхода в Интернет на конец года</w:t>
      </w:r>
      <w:r w:rsidR="00C25421" w:rsidRPr="00964FD8">
        <w:rPr>
          <w:rFonts w:eastAsiaTheme="minorHAnsi"/>
          <w:sz w:val="28"/>
          <w:szCs w:val="28"/>
          <w:lang w:eastAsia="en-US"/>
        </w:rPr>
        <w:t>, мест</w:t>
      </w:r>
      <w:r w:rsidRPr="00964FD8">
        <w:rPr>
          <w:rFonts w:eastAsiaTheme="minorHAnsi"/>
          <w:sz w:val="28"/>
          <w:szCs w:val="28"/>
          <w:lang w:eastAsia="en-US"/>
        </w:rPr>
        <w:t>;</w:t>
      </w: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rFonts w:eastAsiaTheme="minorHAnsi"/>
          <w:i/>
          <w:sz w:val="28"/>
          <w:szCs w:val="28"/>
          <w:lang w:val="en-US" w:eastAsia="en-US"/>
        </w:rPr>
        <w:t>PM</w:t>
      </w:r>
      <w:r w:rsidRPr="00964FD8">
        <w:rPr>
          <w:rFonts w:eastAsiaTheme="minorHAnsi"/>
          <w:i/>
          <w:sz w:val="28"/>
          <w:szCs w:val="28"/>
          <w:lang w:eastAsia="en-US"/>
        </w:rPr>
        <w:t xml:space="preserve">  – </w:t>
      </w:r>
      <w:r w:rsidRPr="00964FD8">
        <w:rPr>
          <w:sz w:val="28"/>
          <w:szCs w:val="28"/>
        </w:rPr>
        <w:t>число компьютеризованных посадочных мест на конец года</w:t>
      </w:r>
      <w:r w:rsidR="00C25421" w:rsidRPr="00964FD8">
        <w:rPr>
          <w:sz w:val="28"/>
          <w:szCs w:val="28"/>
        </w:rPr>
        <w:t>, мест</w:t>
      </w:r>
      <w:r w:rsidRPr="00964FD8">
        <w:rPr>
          <w:sz w:val="28"/>
          <w:szCs w:val="28"/>
        </w:rPr>
        <w:t>.</w:t>
      </w:r>
    </w:p>
    <w:p w:rsidR="005678DC" w:rsidRPr="00964FD8" w:rsidRDefault="005678DC" w:rsidP="005678DC">
      <w:pPr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  <w:r w:rsidRPr="00964FD8">
        <w:rPr>
          <w:rFonts w:eastAsiaTheme="minorHAnsi"/>
          <w:sz w:val="28"/>
          <w:szCs w:val="28"/>
          <w:lang w:eastAsia="en-US"/>
        </w:rPr>
        <w:t xml:space="preserve">Источником информации </w:t>
      </w:r>
      <w:r w:rsidR="0051450A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="0051450A" w:rsidRPr="00964FD8">
        <w:rPr>
          <w:sz w:val="28"/>
          <w:szCs w:val="28"/>
        </w:rPr>
        <w:br/>
      </w:r>
      <w:r w:rsidRPr="00964FD8">
        <w:rPr>
          <w:rFonts w:eastAsiaTheme="minorHAnsi"/>
          <w:sz w:val="28"/>
          <w:szCs w:val="28"/>
          <w:lang w:eastAsia="en-US"/>
        </w:rPr>
        <w:t>№ 6-НК «Сведения об общедоступной (публичной) библиотеке», разрабатываемая Министерством культуры Российской Федерации.</w:t>
      </w:r>
    </w:p>
    <w:p w:rsidR="00261061" w:rsidRPr="001A04C5" w:rsidRDefault="00261061" w:rsidP="001B740C">
      <w:pPr>
        <w:jc w:val="both"/>
        <w:rPr>
          <w:sz w:val="28"/>
          <w:szCs w:val="28"/>
        </w:rPr>
      </w:pPr>
    </w:p>
    <w:p w:rsidR="00261061" w:rsidRPr="001A04C5" w:rsidRDefault="00B226CB" w:rsidP="00261061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>30. Д</w:t>
      </w:r>
      <w:r w:rsidR="005678DC" w:rsidRPr="001A04C5">
        <w:rPr>
          <w:b/>
          <w:sz w:val="28"/>
          <w:szCs w:val="28"/>
        </w:rPr>
        <w:t>оля электронных документов на съемных носителях на конец года, в общем объеме библиотечного фонда</w:t>
      </w:r>
      <w:r w:rsidRPr="001A04C5">
        <w:rPr>
          <w:b/>
          <w:sz w:val="28"/>
          <w:szCs w:val="28"/>
        </w:rPr>
        <w:t>.</w:t>
      </w:r>
    </w:p>
    <w:p w:rsidR="0030241A" w:rsidRPr="00964FD8" w:rsidRDefault="005678DC" w:rsidP="0051450A">
      <w:pPr>
        <w:ind w:firstLine="709"/>
        <w:jc w:val="both"/>
        <w:rPr>
          <w:sz w:val="28"/>
          <w:szCs w:val="28"/>
        </w:rPr>
      </w:pPr>
      <w:r w:rsidRPr="00964FD8">
        <w:rPr>
          <w:bCs/>
          <w:sz w:val="28"/>
          <w:szCs w:val="28"/>
        </w:rPr>
        <w:t>Библиотечный фонд</w:t>
      </w:r>
      <w:r w:rsidRPr="00964FD8">
        <w:rPr>
          <w:bCs/>
          <w:sz w:val="28"/>
          <w:szCs w:val="28"/>
          <w:shd w:val="clear" w:color="auto" w:fill="FFFFFF"/>
        </w:rPr>
        <w:t xml:space="preserve"> –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 (ст. 1 </w:t>
      </w:r>
      <w:r w:rsidRPr="00964FD8">
        <w:rPr>
          <w:sz w:val="28"/>
          <w:szCs w:val="28"/>
        </w:rPr>
        <w:t>Фед</w:t>
      </w:r>
      <w:r w:rsidR="00261061">
        <w:rPr>
          <w:sz w:val="28"/>
          <w:szCs w:val="28"/>
        </w:rPr>
        <w:t xml:space="preserve">ерального закона </w:t>
      </w:r>
      <w:r w:rsidR="00BF50E3" w:rsidRPr="00BF50E3">
        <w:rPr>
          <w:sz w:val="28"/>
          <w:szCs w:val="28"/>
        </w:rPr>
        <w:br/>
      </w:r>
      <w:r w:rsidR="00261061">
        <w:rPr>
          <w:sz w:val="28"/>
          <w:szCs w:val="28"/>
        </w:rPr>
        <w:t xml:space="preserve">от 29.12.1994 </w:t>
      </w:r>
      <w:r w:rsidRPr="00964FD8">
        <w:rPr>
          <w:sz w:val="28"/>
          <w:szCs w:val="28"/>
        </w:rPr>
        <w:t>№ 78-ФЗ «О библиотечном деле»).</w:t>
      </w:r>
    </w:p>
    <w:p w:rsidR="00C25421" w:rsidRPr="00964FD8" w:rsidRDefault="00C25421" w:rsidP="00945D78">
      <w:pPr>
        <w:pStyle w:val="a7"/>
        <w:rPr>
          <w:rFonts w:eastAsiaTheme="minorHAnsi"/>
          <w:szCs w:val="28"/>
          <w:lang w:eastAsia="en-US"/>
        </w:rPr>
      </w:pPr>
    </w:p>
    <w:p w:rsidR="005678DC" w:rsidRPr="00964FD8" w:rsidRDefault="005678DC" w:rsidP="00945D78">
      <w:pPr>
        <w:pStyle w:val="a7"/>
        <w:rPr>
          <w:rFonts w:eastAsiaTheme="minorHAnsi"/>
          <w:szCs w:val="28"/>
          <w:lang w:eastAsia="en-US"/>
        </w:rPr>
      </w:pPr>
      <w:r w:rsidRPr="00964FD8">
        <w:rPr>
          <w:rFonts w:eastAsiaTheme="minorHAnsi"/>
          <w:szCs w:val="28"/>
          <w:lang w:eastAsia="en-US"/>
        </w:rPr>
        <w:t>Библиотечный фонд включает в себя все печатные, неопубликованные, аудиовизуальные (в аналоговой форме), электронные документы и документы на микроформах.</w:t>
      </w:r>
    </w:p>
    <w:p w:rsidR="00945D78" w:rsidRPr="00964FD8" w:rsidRDefault="00945D78" w:rsidP="00945D78">
      <w:pPr>
        <w:ind w:firstLine="709"/>
        <w:jc w:val="both"/>
        <w:rPr>
          <w:sz w:val="16"/>
          <w:szCs w:val="16"/>
        </w:rPr>
      </w:pPr>
    </w:p>
    <w:p w:rsidR="00945D78" w:rsidRPr="00964FD8" w:rsidRDefault="005678DC" w:rsidP="00C7789C">
      <w:pPr>
        <w:pStyle w:val="a7"/>
        <w:rPr>
          <w:szCs w:val="28"/>
        </w:rPr>
      </w:pPr>
      <w:r w:rsidRPr="00964FD8">
        <w:rPr>
          <w:szCs w:val="28"/>
        </w:rPr>
        <w:lastRenderedPageBreak/>
        <w:t>Электронные документы на съемных носителях</w:t>
      </w:r>
      <w:r w:rsidR="001A04C5" w:rsidRPr="001A04C5">
        <w:rPr>
          <w:szCs w:val="28"/>
          <w:vertAlign w:val="superscript"/>
        </w:rPr>
        <w:t>*</w:t>
      </w:r>
      <w:r w:rsidRPr="001A04C5">
        <w:rPr>
          <w:szCs w:val="28"/>
          <w:vertAlign w:val="superscript"/>
        </w:rPr>
        <w:t xml:space="preserve"> </w:t>
      </w:r>
      <w:r w:rsidRPr="00964FD8">
        <w:rPr>
          <w:szCs w:val="28"/>
        </w:rPr>
        <w:t xml:space="preserve">в библиотечном фонде представляют собой автономные объекты, предназначенные для локального использования (CD ROM, DVD, BD), в том числе </w:t>
      </w:r>
      <w:proofErr w:type="spellStart"/>
      <w:r w:rsidRPr="00964FD8">
        <w:rPr>
          <w:szCs w:val="28"/>
        </w:rPr>
        <w:t>флеш</w:t>
      </w:r>
      <w:proofErr w:type="spellEnd"/>
      <w:r w:rsidRPr="00964FD8">
        <w:rPr>
          <w:szCs w:val="28"/>
        </w:rPr>
        <w:t>-карты для слепых и слабовидящих.</w:t>
      </w:r>
    </w:p>
    <w:p w:rsidR="005678DC" w:rsidRPr="003E06D5" w:rsidRDefault="005678DC" w:rsidP="003E06D5">
      <w:pPr>
        <w:spacing w:before="240" w:after="240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Алгоритм расчета показателя:</w:t>
      </w:r>
    </w:p>
    <w:p w:rsidR="005678DC" w:rsidRPr="00964FD8" w:rsidRDefault="00964FD8" w:rsidP="005678DC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val="en-US" w:eastAsia="en-US"/>
            </w:rPr>
            <m:t>D_Ef=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Ef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Fb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val="en-US" w:eastAsia="en-US"/>
            </w:rPr>
            <m:t>×100</m:t>
          </m:r>
        </m:oMath>
      </m:oMathPara>
    </w:p>
    <w:p w:rsidR="002A6E7B" w:rsidRDefault="002A6E7B" w:rsidP="00945D78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</w:p>
    <w:p w:rsidR="005678DC" w:rsidRPr="00964FD8" w:rsidRDefault="005678DC" w:rsidP="00945D7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</w:t>
      </w:r>
      <w:r w:rsidR="00C0572E" w:rsidRPr="00964FD8">
        <w:rPr>
          <w:rFonts w:eastAsiaTheme="minorHAnsi"/>
          <w:sz w:val="28"/>
          <w:szCs w:val="28"/>
          <w:lang w:eastAsia="en-US"/>
        </w:rPr>
        <w:t>,</w:t>
      </w: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i/>
          <w:sz w:val="28"/>
          <w:szCs w:val="28"/>
          <w:lang w:val="en-US" w:eastAsia="en-US"/>
        </w:rPr>
        <w:t>D</w:t>
      </w:r>
      <w:r w:rsidRPr="00964FD8">
        <w:rPr>
          <w:rFonts w:eastAsiaTheme="minorHAnsi"/>
          <w:i/>
          <w:sz w:val="28"/>
          <w:szCs w:val="28"/>
          <w:lang w:eastAsia="en-US"/>
        </w:rPr>
        <w:t>_</w:t>
      </w:r>
      <w:proofErr w:type="spellStart"/>
      <w:r w:rsidRPr="00964FD8">
        <w:rPr>
          <w:rFonts w:eastAsiaTheme="minorHAnsi"/>
          <w:i/>
          <w:sz w:val="28"/>
          <w:szCs w:val="28"/>
          <w:lang w:val="en-US" w:eastAsia="en-US"/>
        </w:rPr>
        <w:t>Ef</w:t>
      </w:r>
      <w:proofErr w:type="spellEnd"/>
      <w:r w:rsidRPr="00964FD8">
        <w:rPr>
          <w:rFonts w:eastAsiaTheme="minorHAnsi"/>
          <w:i/>
          <w:sz w:val="28"/>
          <w:szCs w:val="28"/>
          <w:lang w:eastAsia="en-US"/>
        </w:rPr>
        <w:t xml:space="preserve"> – </w:t>
      </w:r>
      <w:r w:rsidRPr="00964FD8">
        <w:rPr>
          <w:rFonts w:eastAsiaTheme="minorHAnsi"/>
          <w:sz w:val="28"/>
          <w:szCs w:val="28"/>
          <w:lang w:eastAsia="en-US"/>
        </w:rPr>
        <w:t>доля электронных документов на съемных носителях на конец года, в о</w:t>
      </w:r>
      <w:r w:rsidR="00C25421" w:rsidRPr="00964FD8">
        <w:rPr>
          <w:rFonts w:eastAsiaTheme="minorHAnsi"/>
          <w:sz w:val="28"/>
          <w:szCs w:val="28"/>
          <w:lang w:eastAsia="en-US"/>
        </w:rPr>
        <w:t xml:space="preserve">бщем объеме библиотечного фонда, </w:t>
      </w:r>
      <w:r w:rsidRPr="00964FD8">
        <w:rPr>
          <w:rFonts w:eastAsiaTheme="minorHAnsi"/>
          <w:sz w:val="28"/>
          <w:szCs w:val="28"/>
          <w:lang w:eastAsia="en-US"/>
        </w:rPr>
        <w:t>процентов;</w:t>
      </w:r>
    </w:p>
    <w:p w:rsidR="005678DC" w:rsidRPr="00964FD8" w:rsidRDefault="005678DC" w:rsidP="005678DC">
      <w:pPr>
        <w:ind w:left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64FD8">
        <w:rPr>
          <w:rFonts w:eastAsiaTheme="minorHAnsi"/>
          <w:i/>
          <w:sz w:val="28"/>
          <w:szCs w:val="28"/>
          <w:lang w:val="en-US" w:eastAsia="en-US"/>
        </w:rPr>
        <w:t>Ef</w:t>
      </w:r>
      <w:proofErr w:type="spellEnd"/>
      <w:r w:rsidRPr="00964FD8">
        <w:rPr>
          <w:rFonts w:eastAsiaTheme="minorHAnsi"/>
          <w:i/>
          <w:sz w:val="28"/>
          <w:szCs w:val="28"/>
          <w:lang w:eastAsia="en-US"/>
        </w:rPr>
        <w:t xml:space="preserve"> – </w:t>
      </w:r>
      <w:r w:rsidRPr="00964FD8">
        <w:rPr>
          <w:rFonts w:eastAsiaTheme="minorHAnsi"/>
          <w:sz w:val="28"/>
          <w:szCs w:val="28"/>
          <w:lang w:eastAsia="en-US"/>
        </w:rPr>
        <w:t>число электронных документов на съемных носителях на конец года</w:t>
      </w:r>
      <w:r w:rsidR="00C25421" w:rsidRPr="00964FD8">
        <w:rPr>
          <w:rFonts w:eastAsiaTheme="minorHAnsi"/>
          <w:sz w:val="28"/>
          <w:szCs w:val="28"/>
          <w:lang w:eastAsia="en-US"/>
        </w:rPr>
        <w:t>, единиц</w:t>
      </w:r>
      <w:r w:rsidRPr="00964FD8">
        <w:rPr>
          <w:rFonts w:eastAsiaTheme="minorHAnsi"/>
          <w:sz w:val="28"/>
          <w:szCs w:val="28"/>
          <w:lang w:eastAsia="en-US"/>
        </w:rPr>
        <w:t>;</w:t>
      </w:r>
    </w:p>
    <w:p w:rsidR="005678DC" w:rsidRPr="00964FD8" w:rsidRDefault="005678DC" w:rsidP="005678DC">
      <w:pPr>
        <w:ind w:left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5678DC" w:rsidRPr="00964FD8" w:rsidRDefault="005678DC" w:rsidP="005678DC">
      <w:pPr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4FD8">
        <w:rPr>
          <w:rFonts w:eastAsiaTheme="minorHAnsi"/>
          <w:i/>
          <w:sz w:val="28"/>
          <w:szCs w:val="28"/>
          <w:lang w:val="en-US" w:eastAsia="en-US"/>
        </w:rPr>
        <w:t>Fb</w:t>
      </w:r>
      <w:r w:rsidRPr="00964FD8">
        <w:rPr>
          <w:rFonts w:eastAsiaTheme="minorHAnsi"/>
          <w:i/>
          <w:sz w:val="28"/>
          <w:szCs w:val="28"/>
          <w:lang w:eastAsia="en-US"/>
        </w:rPr>
        <w:t xml:space="preserve"> – </w:t>
      </w:r>
      <w:r w:rsidRPr="00964FD8">
        <w:rPr>
          <w:rFonts w:eastAsiaTheme="minorHAnsi"/>
          <w:bCs/>
          <w:sz w:val="28"/>
          <w:szCs w:val="28"/>
          <w:lang w:eastAsia="en-US"/>
        </w:rPr>
        <w:t>общий объем библиотечного фонда на конец года</w:t>
      </w:r>
      <w:r w:rsidR="00C25421" w:rsidRPr="00964FD8">
        <w:rPr>
          <w:rFonts w:eastAsiaTheme="minorHAnsi"/>
          <w:bCs/>
          <w:sz w:val="28"/>
          <w:szCs w:val="28"/>
          <w:lang w:eastAsia="en-US"/>
        </w:rPr>
        <w:t>, единиц</w:t>
      </w:r>
      <w:r w:rsidRPr="00964FD8">
        <w:rPr>
          <w:rFonts w:eastAsiaTheme="minorHAnsi"/>
          <w:bCs/>
          <w:sz w:val="28"/>
          <w:szCs w:val="28"/>
          <w:lang w:eastAsia="en-US"/>
        </w:rPr>
        <w:t>.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678DC" w:rsidRPr="00964FD8" w:rsidRDefault="005678DC" w:rsidP="005678DC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64FD8">
        <w:rPr>
          <w:rFonts w:eastAsiaTheme="minorHAnsi"/>
          <w:bCs/>
          <w:sz w:val="28"/>
          <w:szCs w:val="28"/>
          <w:lang w:eastAsia="en-US"/>
        </w:rPr>
        <w:t xml:space="preserve">Источником информации является  </w:t>
      </w:r>
      <w:r w:rsidR="0051450A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Pr="00964FD8">
        <w:rPr>
          <w:rFonts w:eastAsiaTheme="minorHAnsi"/>
          <w:bCs/>
          <w:sz w:val="28"/>
          <w:szCs w:val="28"/>
          <w:lang w:eastAsia="en-US"/>
        </w:rPr>
        <w:t>№ 6-НК «Сведения об общедоступной (публичной) библиотеке», разрабатываемая Министерством культуры Российской Федерации.</w:t>
      </w:r>
    </w:p>
    <w:p w:rsidR="005678DC" w:rsidRPr="00964FD8" w:rsidRDefault="005678DC" w:rsidP="005678DC">
      <w:pPr>
        <w:ind w:firstLine="709"/>
        <w:jc w:val="center"/>
        <w:rPr>
          <w:sz w:val="28"/>
          <w:szCs w:val="28"/>
        </w:rPr>
      </w:pPr>
    </w:p>
    <w:p w:rsidR="00742D57" w:rsidRPr="001A04C5" w:rsidRDefault="00B226CB" w:rsidP="00B226C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A04C5">
        <w:rPr>
          <w:rFonts w:ascii="Times New Roman CYR" w:hAnsi="Times New Roman CYR" w:cs="Times New Roman CYR"/>
          <w:b/>
          <w:bCs/>
          <w:sz w:val="28"/>
          <w:szCs w:val="28"/>
        </w:rPr>
        <w:t xml:space="preserve">31. </w:t>
      </w:r>
      <w:r w:rsidR="00742D57" w:rsidRPr="001A04C5">
        <w:rPr>
          <w:rFonts w:ascii="Times New Roman CYR" w:hAnsi="Times New Roman CYR" w:cs="Times New Roman CYR"/>
          <w:b/>
          <w:bCs/>
          <w:sz w:val="28"/>
          <w:szCs w:val="28"/>
        </w:rPr>
        <w:t>Доля музейных предметов, внесенных в электронный каталог на конец года, в общем объеме музейного фонда</w:t>
      </w:r>
      <w:r w:rsidRPr="001A04C5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BF50E3" w:rsidRPr="000860C1" w:rsidRDefault="00742D57" w:rsidP="000860C1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Музейный фонд Российской Федерации – совокупность подлежащих государственному учету и постоянно находящихся на территории Российской Федерации музейных предметов и музейных коллекций, гражданский оборот которых допускается с соблюдением ограничений, установленных Федеральный закон (ст.3 Федерального закона от 26.05.1996 № 54-ФЗ </w:t>
      </w:r>
      <w:r w:rsidR="00BF50E3" w:rsidRPr="00BF50E3">
        <w:rPr>
          <w:sz w:val="28"/>
          <w:szCs w:val="28"/>
        </w:rPr>
        <w:br/>
      </w:r>
      <w:r w:rsidRPr="00964FD8">
        <w:rPr>
          <w:sz w:val="28"/>
          <w:szCs w:val="28"/>
        </w:rPr>
        <w:t>«О Музейном фонде Российской Федерации и м</w:t>
      </w:r>
      <w:r w:rsidR="000860C1">
        <w:rPr>
          <w:sz w:val="28"/>
          <w:szCs w:val="28"/>
        </w:rPr>
        <w:t>узеях в Российской Федерации»).</w:t>
      </w:r>
    </w:p>
    <w:p w:rsidR="00742D57" w:rsidRPr="00964FD8" w:rsidRDefault="00742D57" w:rsidP="006839BE">
      <w:pPr>
        <w:tabs>
          <w:tab w:val="left" w:pos="108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4FD8">
        <w:rPr>
          <w:rFonts w:ascii="Times New Roman CYR" w:hAnsi="Times New Roman CYR" w:cs="Times New Roman CYR"/>
          <w:bCs/>
          <w:sz w:val="28"/>
          <w:szCs w:val="28"/>
        </w:rPr>
        <w:t>Музейный предмет – культурная ценность, качество либо особые признаки которой делают необходимым для общества ее сохранение, изучение и публичное представление (ст.3 Федерального закона от 26.05.1996 № 54-ФЗ «О Музейном фонде Российской Федерации и музеях в Российской Федерации»).</w:t>
      </w:r>
    </w:p>
    <w:p w:rsidR="00742D57" w:rsidRPr="00964FD8" w:rsidRDefault="00322463" w:rsidP="00322463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4FD8">
        <w:rPr>
          <w:rFonts w:ascii="Times New Roman CYR" w:hAnsi="Times New Roman CYR" w:cs="Times New Roman CYR"/>
          <w:bCs/>
          <w:sz w:val="28"/>
          <w:szCs w:val="28"/>
        </w:rPr>
        <w:t>Автоматизированная музейная система (электронный каталог)</w:t>
      </w:r>
      <w:r w:rsidRPr="00964FD8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*</w:t>
      </w:r>
      <w:r w:rsidRPr="00964FD8">
        <w:rPr>
          <w:rFonts w:ascii="Times New Roman CYR" w:hAnsi="Times New Roman CYR" w:cs="Times New Roman CYR"/>
          <w:bCs/>
          <w:sz w:val="28"/>
          <w:szCs w:val="28"/>
        </w:rPr>
        <w:t xml:space="preserve"> – информационная система музея, предназначенная для автоматизации учетно-</w:t>
      </w:r>
      <w:proofErr w:type="spellStart"/>
      <w:r w:rsidRPr="00964FD8">
        <w:rPr>
          <w:rFonts w:ascii="Times New Roman CYR" w:hAnsi="Times New Roman CYR" w:cs="Times New Roman CYR"/>
          <w:bCs/>
          <w:sz w:val="28"/>
          <w:szCs w:val="28"/>
        </w:rPr>
        <w:t>хранительской</w:t>
      </w:r>
      <w:proofErr w:type="spellEnd"/>
      <w:r w:rsidRPr="00964FD8">
        <w:rPr>
          <w:rFonts w:ascii="Times New Roman CYR" w:hAnsi="Times New Roman CYR" w:cs="Times New Roman CYR"/>
          <w:bCs/>
          <w:sz w:val="28"/>
          <w:szCs w:val="28"/>
        </w:rPr>
        <w:t xml:space="preserve">, научной, реставрационной и издательской деятельности организаций. </w:t>
      </w:r>
    </w:p>
    <w:p w:rsidR="00742D57" w:rsidRPr="00964FD8" w:rsidRDefault="00742D57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2A6E7B" w:rsidRPr="00A34850" w:rsidRDefault="002A6E7B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742D57" w:rsidRPr="00964FD8" w:rsidRDefault="00742D57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lastRenderedPageBreak/>
        <w:t>Алгоритм расчета показателя:</w:t>
      </w:r>
    </w:p>
    <w:p w:rsidR="00742D57" w:rsidRPr="00964FD8" w:rsidRDefault="00742D57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742D57" w:rsidRPr="00964FD8" w:rsidRDefault="00964FD8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 w:cs="Times New Roman CYR"/>
              <w:sz w:val="28"/>
              <w:szCs w:val="28"/>
              <w:lang w:eastAsia="en-US"/>
            </w:rPr>
            <m:t>D_EKm=</m:t>
          </m:r>
          <m:f>
            <m:fPr>
              <m:ctrlPr>
                <w:rPr>
                  <w:rFonts w:ascii="Cambria Math" w:hAnsi="Cambria Math" w:cs="Times New Roman CYR"/>
                  <w:bCs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 w:cs="Times New Roman CYR"/>
                  <w:sz w:val="28"/>
                  <w:szCs w:val="28"/>
                  <w:lang w:eastAsia="en-US"/>
                </w:rPr>
                <m:t>Ch_Ek</m:t>
              </m:r>
            </m:num>
            <m:den>
              <m:r>
                <w:rPr>
                  <w:rFonts w:ascii="Cambria Math" w:eastAsiaTheme="minorHAnsi" w:hAnsi="Cambria Math" w:cs="Times New Roman CYR"/>
                  <w:sz w:val="28"/>
                  <w:szCs w:val="28"/>
                  <w:lang w:eastAsia="en-US"/>
                </w:rPr>
                <m:t>Fm</m:t>
              </m:r>
            </m:den>
          </m:f>
          <m:r>
            <w:rPr>
              <w:rFonts w:ascii="Cambria Math" w:eastAsiaTheme="minorHAnsi" w:hAnsi="Cambria Math" w:cs="Times New Roman CYR"/>
              <w:sz w:val="28"/>
              <w:szCs w:val="28"/>
              <w:lang w:eastAsia="en-US"/>
            </w:rPr>
            <m:t>×100</m:t>
          </m:r>
        </m:oMath>
      </m:oMathPara>
    </w:p>
    <w:p w:rsidR="00742D57" w:rsidRPr="00964FD8" w:rsidRDefault="00742D57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где</w:t>
      </w:r>
      <w:r w:rsidR="00C0572E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,</w:t>
      </w:r>
    </w:p>
    <w:p w:rsidR="00742D57" w:rsidRPr="00964FD8" w:rsidRDefault="00742D57" w:rsidP="00C0572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D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>_</w:t>
      </w:r>
      <w:proofErr w:type="spellStart"/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EKm</w:t>
      </w:r>
      <w:proofErr w:type="spellEnd"/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–</w:t>
      </w:r>
      <w:r w:rsidRPr="00964FD8">
        <w:rPr>
          <w:rFonts w:ascii="Times New Roman CYR" w:eastAsiaTheme="minorHAnsi" w:hAnsi="Times New Roman CYR" w:cs="Times New Roman CYR"/>
          <w:bCs/>
          <w:position w:val="-28"/>
          <w:sz w:val="28"/>
          <w:szCs w:val="28"/>
          <w:lang w:eastAsia="en-US"/>
        </w:rPr>
        <w:t xml:space="preserve">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доля музейных предметов, внесенных в электронный каталог на конец года, в общем объеме музейного фонда</w:t>
      </w:r>
      <w:r w:rsidR="00C25421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,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 процентов;</w:t>
      </w:r>
    </w:p>
    <w:p w:rsidR="00322463" w:rsidRPr="00964FD8" w:rsidRDefault="00322463" w:rsidP="00C0572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742D57" w:rsidRPr="00964FD8" w:rsidRDefault="00742D57" w:rsidP="00C0572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Ch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>_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Ek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–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число музейных предметов, внесенных в электронный каталог музея на конец года</w:t>
      </w:r>
      <w:r w:rsidR="00C25421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, единиц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;</w:t>
      </w:r>
    </w:p>
    <w:p w:rsidR="00322463" w:rsidRPr="00964FD8" w:rsidRDefault="00322463" w:rsidP="00C0572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42D57" w:rsidRPr="00964FD8" w:rsidRDefault="00742D57" w:rsidP="00C0572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Fm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–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число </w:t>
      </w:r>
      <w:r w:rsidR="00582EC2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музейных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предметов основного фонда на конец года</w:t>
      </w:r>
      <w:r w:rsidR="00C25421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, единиц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.</w:t>
      </w:r>
    </w:p>
    <w:p w:rsidR="00742D57" w:rsidRPr="00964FD8" w:rsidRDefault="00742D57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42D57" w:rsidRPr="00964FD8" w:rsidRDefault="00742D57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Источником информации является </w:t>
      </w:r>
      <w:r w:rsidR="0051450A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№ 8-НК «Сведения о деятельности музея», разрабатываемая Министерством культуры Российской Федерации.</w:t>
      </w:r>
    </w:p>
    <w:p w:rsidR="00742D57" w:rsidRPr="00964FD8" w:rsidRDefault="00742D57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742D57" w:rsidRPr="001A04C5" w:rsidRDefault="00B226CB" w:rsidP="00B226C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A04C5">
        <w:rPr>
          <w:rFonts w:ascii="Times New Roman CYR" w:hAnsi="Times New Roman CYR" w:cs="Times New Roman CYR"/>
          <w:b/>
          <w:bCs/>
          <w:sz w:val="28"/>
          <w:szCs w:val="28"/>
        </w:rPr>
        <w:t xml:space="preserve">32. </w:t>
      </w:r>
      <w:r w:rsidR="00742D57" w:rsidRPr="001A04C5">
        <w:rPr>
          <w:rFonts w:ascii="Times New Roman CYR" w:hAnsi="Times New Roman CYR" w:cs="Times New Roman CYR"/>
          <w:b/>
          <w:bCs/>
          <w:sz w:val="28"/>
          <w:szCs w:val="28"/>
        </w:rPr>
        <w:t xml:space="preserve">Доля музейных предметов, внесенных в электронный каталог и имеющих цифровые изображения на конец года, </w:t>
      </w:r>
      <w:r w:rsidRPr="001A04C5">
        <w:rPr>
          <w:rFonts w:ascii="Times New Roman CYR" w:hAnsi="Times New Roman CYR" w:cs="Times New Roman CYR"/>
          <w:b/>
          <w:bCs/>
          <w:sz w:val="28"/>
          <w:szCs w:val="28"/>
        </w:rPr>
        <w:t>в общем объеме музейного фонда.</w:t>
      </w:r>
    </w:p>
    <w:p w:rsidR="00742D57" w:rsidRPr="00964FD8" w:rsidRDefault="00742D57" w:rsidP="00B226CB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Музейный фонд Российской Федерации – совокупность подлежащих государственному учету и постоянно находящихся на территории Российской Федерации музейных предметов и музейных коллекций, гражданский оборот которых допускается с соблюдением ограничений, установленных Федеральный закон (ст.3 Федерального закона от 26.05.1996 </w:t>
      </w:r>
      <w:r w:rsidR="00BF50E3" w:rsidRPr="00BF50E3">
        <w:rPr>
          <w:sz w:val="28"/>
          <w:szCs w:val="28"/>
        </w:rPr>
        <w:br/>
      </w:r>
      <w:r w:rsidRPr="00964FD8">
        <w:rPr>
          <w:sz w:val="28"/>
          <w:szCs w:val="28"/>
        </w:rPr>
        <w:t>№ 54-ФЗ «О Музейном фонде Российской Федерации и музеях в Российской Федерации»).</w:t>
      </w:r>
    </w:p>
    <w:p w:rsidR="00742D57" w:rsidRPr="00964FD8" w:rsidRDefault="00742D57" w:rsidP="006839BE">
      <w:pPr>
        <w:tabs>
          <w:tab w:val="left" w:pos="108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4FD8">
        <w:rPr>
          <w:rFonts w:ascii="Times New Roman CYR" w:hAnsi="Times New Roman CYR" w:cs="Times New Roman CYR"/>
          <w:bCs/>
          <w:sz w:val="28"/>
          <w:szCs w:val="28"/>
        </w:rPr>
        <w:t xml:space="preserve">Музейный предмет – культурная ценность, качество либо особые признаки которой делают необходимым для общества ее сохранение, изучение и публичное представление (ст.3 Федерального закона от 26.05.1996 </w:t>
      </w:r>
      <w:r w:rsidR="00BF50E3" w:rsidRPr="00BF50E3">
        <w:rPr>
          <w:rFonts w:ascii="Times New Roman CYR" w:hAnsi="Times New Roman CYR" w:cs="Times New Roman CYR"/>
          <w:bCs/>
          <w:sz w:val="28"/>
          <w:szCs w:val="28"/>
        </w:rPr>
        <w:br/>
      </w:r>
      <w:r w:rsidRPr="00964FD8">
        <w:rPr>
          <w:rFonts w:ascii="Times New Roman CYR" w:hAnsi="Times New Roman CYR" w:cs="Times New Roman CYR"/>
          <w:bCs/>
          <w:sz w:val="28"/>
          <w:szCs w:val="28"/>
        </w:rPr>
        <w:t>№ 54-ФЗ «О Музейном фонде Российской Федерации и музеях в Российской Федерации»).</w:t>
      </w:r>
    </w:p>
    <w:p w:rsidR="00261061" w:rsidRPr="00BF50E3" w:rsidRDefault="001B740C" w:rsidP="00BF50E3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4FD8">
        <w:rPr>
          <w:rFonts w:ascii="Times New Roman CYR" w:hAnsi="Times New Roman CYR" w:cs="Times New Roman CYR"/>
          <w:bCs/>
          <w:sz w:val="28"/>
          <w:szCs w:val="28"/>
        </w:rPr>
        <w:t>Музейные предметы, доступные в Интернете ‒ имеющие  цифровые изображения</w:t>
      </w:r>
      <w:r w:rsidRPr="00964FD8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*</w:t>
      </w:r>
      <w:r w:rsidRPr="00964FD8">
        <w:rPr>
          <w:rFonts w:ascii="Times New Roman CYR" w:hAnsi="Times New Roman CYR" w:cs="Times New Roman CYR"/>
          <w:bCs/>
          <w:sz w:val="28"/>
          <w:szCs w:val="28"/>
        </w:rPr>
        <w:t xml:space="preserve"> музейные предметы, внесенные в электронный каталог (автоматизированную музейную систему) и доступные на электронном ресурсе организации и (или) в Государственном каталоге Музейного фонда Российской Федерации.</w:t>
      </w:r>
    </w:p>
    <w:p w:rsidR="00322463" w:rsidRPr="00964FD8" w:rsidRDefault="00322463" w:rsidP="00322463">
      <w:pPr>
        <w:tabs>
          <w:tab w:val="left" w:pos="108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4FD8">
        <w:rPr>
          <w:rFonts w:ascii="Times New Roman CYR" w:hAnsi="Times New Roman CYR" w:cs="Times New Roman CYR"/>
          <w:bCs/>
          <w:sz w:val="28"/>
          <w:szCs w:val="28"/>
        </w:rPr>
        <w:t>Автоматизированная музейная система (электронный каталог)</w:t>
      </w:r>
      <w:r w:rsidRPr="00964FD8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*</w:t>
      </w:r>
      <w:r w:rsidRPr="00964FD8">
        <w:rPr>
          <w:rFonts w:ascii="Times New Roman CYR" w:hAnsi="Times New Roman CYR" w:cs="Times New Roman CYR"/>
          <w:bCs/>
          <w:sz w:val="28"/>
          <w:szCs w:val="28"/>
        </w:rPr>
        <w:t xml:space="preserve"> – информационная система музея, предназначенная для автоматизации учетно-хранительской, научной, реставрационной и издательской деятельности организаций. </w:t>
      </w:r>
    </w:p>
    <w:p w:rsidR="0030241A" w:rsidRPr="00964FD8" w:rsidRDefault="0030241A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742D57" w:rsidRPr="00964FD8" w:rsidRDefault="00742D57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lastRenderedPageBreak/>
        <w:t>Алгоритм расчета показателя:</w:t>
      </w:r>
    </w:p>
    <w:p w:rsidR="00742D57" w:rsidRPr="00964FD8" w:rsidRDefault="00742D57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742D57" w:rsidRPr="00964FD8" w:rsidRDefault="00964FD8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m:oMathPara>
        <m:oMath>
          <m:r>
            <w:rPr>
              <w:rFonts w:ascii="Cambria Math" w:hAnsi="Cambria Math" w:cs="Times New Roman CYR"/>
              <w:sz w:val="28"/>
              <w:szCs w:val="28"/>
            </w:rPr>
            <m:t>D_Ekz=</m:t>
          </m:r>
          <m:f>
            <m:fPr>
              <m:ctrlPr>
                <w:rPr>
                  <w:rFonts w:ascii="Cambria Math" w:hAnsi="Cambria Math" w:cs="Times New Roman CYR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 CYR"/>
                  <w:sz w:val="28"/>
                  <w:szCs w:val="28"/>
                </w:rPr>
                <m:t>Ch_Ekz</m:t>
              </m:r>
            </m:num>
            <m:den>
              <m:r>
                <w:rPr>
                  <w:rFonts w:ascii="Cambria Math" w:hAnsi="Cambria Math" w:cs="Times New Roman CYR"/>
                  <w:sz w:val="28"/>
                  <w:szCs w:val="28"/>
                </w:rPr>
                <m:t>Fm</m:t>
              </m:r>
            </m:den>
          </m:f>
          <m:r>
            <w:rPr>
              <w:rFonts w:ascii="Cambria Math" w:hAnsi="Cambria Math" w:cs="Times New Roman CYR"/>
              <w:sz w:val="28"/>
              <w:szCs w:val="28"/>
            </w:rPr>
            <m:t>×100</m:t>
          </m:r>
        </m:oMath>
      </m:oMathPara>
    </w:p>
    <w:p w:rsidR="00742D57" w:rsidRPr="00964FD8" w:rsidRDefault="00C0572E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где,</w:t>
      </w:r>
    </w:p>
    <w:p w:rsidR="00742D57" w:rsidRPr="00964FD8" w:rsidRDefault="00742D57" w:rsidP="00C0572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D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>_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Ekz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–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доля музейных предметов, внесенных в электронный каталог и имеющих цифровые изображения на конец года, в общем объеме музейного фонда</w:t>
      </w:r>
      <w:r w:rsidR="00582EC2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,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 процентов;</w:t>
      </w:r>
    </w:p>
    <w:p w:rsidR="00322463" w:rsidRPr="00964FD8" w:rsidRDefault="00322463" w:rsidP="00C0572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742D57" w:rsidRPr="00964FD8" w:rsidRDefault="00742D57" w:rsidP="00322463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Ch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>_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Ekz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–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число музейных предметов, имеющих цифровое изображение на конец года</w:t>
      </w:r>
      <w:r w:rsidR="00582EC2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, единиц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;</w:t>
      </w:r>
    </w:p>
    <w:p w:rsidR="00322463" w:rsidRPr="00964FD8" w:rsidRDefault="00322463" w:rsidP="00322463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42D57" w:rsidRPr="00964FD8" w:rsidRDefault="00742D57" w:rsidP="00C0572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Fm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–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число </w:t>
      </w:r>
      <w:r w:rsidR="00582EC2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музейных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предметов основного фонда на конец года</w:t>
      </w:r>
      <w:r w:rsidR="00582EC2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, единиц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.</w:t>
      </w:r>
    </w:p>
    <w:p w:rsidR="00322463" w:rsidRPr="00964FD8" w:rsidRDefault="00322463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B226CB" w:rsidRPr="002F05B7" w:rsidRDefault="00742D57" w:rsidP="000860C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Источником информации является </w:t>
      </w:r>
      <w:r w:rsidR="0051450A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№ 8-НК «Сведения о деятельности музея», разрабатываемая Министерством культуры Российской Федерации.</w:t>
      </w:r>
    </w:p>
    <w:p w:rsidR="002F05B7" w:rsidRPr="002F05B7" w:rsidRDefault="002F05B7" w:rsidP="000860C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742D57" w:rsidRPr="001A04C5" w:rsidRDefault="00B226CB" w:rsidP="00B226C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A04C5">
        <w:rPr>
          <w:rFonts w:ascii="Times New Roman CYR" w:hAnsi="Times New Roman CYR" w:cs="Times New Roman CYR"/>
          <w:b/>
          <w:bCs/>
          <w:sz w:val="28"/>
          <w:szCs w:val="28"/>
        </w:rPr>
        <w:t xml:space="preserve">33. </w:t>
      </w:r>
      <w:r w:rsidR="00742D57" w:rsidRPr="001A04C5">
        <w:rPr>
          <w:rFonts w:ascii="Times New Roman CYR" w:hAnsi="Times New Roman CYR" w:cs="Times New Roman CYR"/>
          <w:b/>
          <w:bCs/>
          <w:sz w:val="28"/>
          <w:szCs w:val="28"/>
        </w:rPr>
        <w:t>Число доступных в Интернете музейных предметов, внесенных в электронный каталог и имеющих цифровые изображения на конец года на 10000 предметов общего музейного фонда</w:t>
      </w:r>
      <w:r w:rsidRPr="001A04C5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742D57" w:rsidRPr="00964FD8" w:rsidRDefault="00742D57" w:rsidP="00B226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Музейный фонд Российской Федерации – совокупность подлежащих государственному учету и постоянно находящихся на территории Российской Федерации музейных предметов и музейных коллекций, гражданский оборот которых допускается с соблюдением ограничений, установленных Федеральный закон (ст.3 Федерального закона от 26.05.1996</w:t>
      </w:r>
      <w:r w:rsidR="00BF50E3" w:rsidRPr="00BF50E3">
        <w:rPr>
          <w:rFonts w:eastAsiaTheme="minorHAnsi"/>
          <w:sz w:val="28"/>
          <w:szCs w:val="28"/>
          <w:lang w:eastAsia="en-US"/>
        </w:rPr>
        <w:br/>
      </w:r>
      <w:r w:rsidRPr="00964FD8">
        <w:rPr>
          <w:rFonts w:eastAsiaTheme="minorHAnsi"/>
          <w:sz w:val="28"/>
          <w:szCs w:val="28"/>
          <w:lang w:eastAsia="en-US"/>
        </w:rPr>
        <w:t xml:space="preserve"> № 54-ФЗ «О Музейном фонде Российской Федерации и музеях в Российской Федерации»).</w:t>
      </w:r>
    </w:p>
    <w:p w:rsidR="00261061" w:rsidRPr="001B740C" w:rsidRDefault="00742D57" w:rsidP="001B740C">
      <w:pPr>
        <w:tabs>
          <w:tab w:val="left" w:pos="108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Музейный предмет – культурная ценность, качество либо особые признаки которой делают необходимым для общества ее сохранение, изучение и публичное представление (ст.3 Федерального закона от 26.05.1996 № 54-ФЗ «О Музейном фонде Российской Федерации и м</w:t>
      </w:r>
      <w:r w:rsidR="001B740C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узеях в Российской Федерации»).</w:t>
      </w:r>
    </w:p>
    <w:p w:rsidR="00322463" w:rsidRPr="00964FD8" w:rsidRDefault="00322463" w:rsidP="0059614C">
      <w:pPr>
        <w:tabs>
          <w:tab w:val="left" w:pos="108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4FD8">
        <w:rPr>
          <w:rFonts w:ascii="Times New Roman CYR" w:hAnsi="Times New Roman CYR" w:cs="Times New Roman CYR"/>
          <w:bCs/>
          <w:sz w:val="28"/>
          <w:szCs w:val="28"/>
        </w:rPr>
        <w:t>Музейные предметы, доступные в Интернете ‒ имеющие  цифровые изображения</w:t>
      </w:r>
      <w:r w:rsidRPr="00964FD8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*</w:t>
      </w:r>
      <w:r w:rsidRPr="00964FD8">
        <w:rPr>
          <w:rFonts w:ascii="Times New Roman CYR" w:hAnsi="Times New Roman CYR" w:cs="Times New Roman CYR"/>
          <w:bCs/>
          <w:sz w:val="28"/>
          <w:szCs w:val="28"/>
        </w:rPr>
        <w:t xml:space="preserve"> музейные предметы, внесенные в электронный каталог (автоматизированную музейную систему) и доступные на электронном ресурсе организации и (или) в Государственном каталоге Музейного фонда Российской Федерации.</w:t>
      </w:r>
    </w:p>
    <w:p w:rsidR="001B740C" w:rsidRPr="00964FD8" w:rsidRDefault="001B740C" w:rsidP="001B740C">
      <w:pPr>
        <w:tabs>
          <w:tab w:val="left" w:pos="108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64FD8">
        <w:rPr>
          <w:rFonts w:ascii="Times New Roman CYR" w:hAnsi="Times New Roman CYR" w:cs="Times New Roman CYR"/>
          <w:bCs/>
          <w:sz w:val="28"/>
          <w:szCs w:val="28"/>
        </w:rPr>
        <w:t>Автоматизированная музейная система (электронный каталог)</w:t>
      </w:r>
      <w:r w:rsidRPr="00964FD8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*</w:t>
      </w:r>
      <w:r w:rsidRPr="00964FD8">
        <w:rPr>
          <w:rFonts w:ascii="Times New Roman CYR" w:hAnsi="Times New Roman CYR" w:cs="Times New Roman CYR"/>
          <w:bCs/>
          <w:sz w:val="28"/>
          <w:szCs w:val="28"/>
        </w:rPr>
        <w:t xml:space="preserve"> – информационная система музея, предназначенная для автоматизации учетно-хранительской, научной, реставрационной и издательской деятельности организаций.</w:t>
      </w:r>
    </w:p>
    <w:p w:rsidR="002A6E7B" w:rsidRPr="00A34850" w:rsidRDefault="002A6E7B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742D57" w:rsidRPr="00964FD8" w:rsidRDefault="00742D57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Алгоритм расчета показателя:</w:t>
      </w:r>
    </w:p>
    <w:p w:rsidR="00742D57" w:rsidRPr="00964FD8" w:rsidRDefault="00964FD8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m:oMathPara>
        <m:oMath>
          <m:r>
            <w:rPr>
              <w:rFonts w:ascii="Cambria Math" w:hAnsi="Cambria Math" w:cs="Times New Roman CYR"/>
              <w:sz w:val="28"/>
              <w:szCs w:val="28"/>
            </w:rPr>
            <m:t>Ch_Imp=</m:t>
          </m:r>
          <m:f>
            <m:fPr>
              <m:ctrlPr>
                <w:rPr>
                  <w:rFonts w:ascii="Cambria Math" w:hAnsi="Cambria Math" w:cs="Times New Roman CYR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 CYR"/>
                  <w:sz w:val="28"/>
                  <w:szCs w:val="28"/>
                </w:rPr>
                <m:t>Ch_Ip</m:t>
              </m:r>
            </m:num>
            <m:den>
              <m:r>
                <w:rPr>
                  <w:rFonts w:ascii="Cambria Math" w:hAnsi="Cambria Math" w:cs="Times New Roman CYR"/>
                  <w:sz w:val="28"/>
                  <w:szCs w:val="28"/>
                </w:rPr>
                <m:t>Fm</m:t>
              </m:r>
            </m:den>
          </m:f>
          <m:r>
            <w:rPr>
              <w:rFonts w:ascii="Cambria Math" w:hAnsi="Cambria Math" w:cs="Times New Roman CYR"/>
              <w:sz w:val="28"/>
              <w:szCs w:val="28"/>
            </w:rPr>
            <m:t>×10000</m:t>
          </m:r>
        </m:oMath>
      </m:oMathPara>
    </w:p>
    <w:p w:rsidR="00742D57" w:rsidRPr="00964FD8" w:rsidRDefault="00742D57" w:rsidP="00742D5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где</w:t>
      </w:r>
      <w:r w:rsidR="00C0572E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,</w:t>
      </w:r>
    </w:p>
    <w:p w:rsidR="00742D57" w:rsidRPr="00964FD8" w:rsidRDefault="00742D57" w:rsidP="00C0572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Ch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>_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Imp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–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число доступных в Интернете музейных предметов, внесенных в электронный каталог и имеющих цифровые изображения на конец года на 10000 предметов общего музейного фонда</w:t>
      </w:r>
      <w:r w:rsidR="00225DF0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,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 единиц;</w:t>
      </w:r>
    </w:p>
    <w:p w:rsidR="00322463" w:rsidRPr="00964FD8" w:rsidRDefault="00322463" w:rsidP="00C0572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</w:p>
    <w:p w:rsidR="00742D57" w:rsidRPr="00964FD8" w:rsidRDefault="00742D57" w:rsidP="00322463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Ch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>_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Ip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–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число музейных предметов, внесенных в электронный каталог музея, имеющих цифровые изображения, доступные в Интернете на конец года</w:t>
      </w:r>
      <w:r w:rsidR="00225DF0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, единиц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;</w:t>
      </w:r>
    </w:p>
    <w:p w:rsidR="00322463" w:rsidRPr="00964FD8" w:rsidRDefault="00322463" w:rsidP="00322463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742D57" w:rsidRPr="00964FD8" w:rsidRDefault="00742D57" w:rsidP="00C0572E">
      <w:pPr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val="en-US" w:eastAsia="en-US"/>
        </w:rPr>
        <w:t>Fm</w:t>
      </w:r>
      <w:r w:rsidRPr="00964FD8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–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число </w:t>
      </w:r>
      <w:r w:rsidR="00225DF0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музейных 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предметов основного фонда на конец года</w:t>
      </w:r>
      <w:r w:rsidR="00225DF0"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, единиц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.</w:t>
      </w:r>
    </w:p>
    <w:p w:rsidR="00742D57" w:rsidRPr="00964FD8" w:rsidRDefault="00742D57" w:rsidP="00C0572E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Источником информации </w:t>
      </w:r>
      <w:r w:rsidRPr="00964FD8">
        <w:rPr>
          <w:rFonts w:ascii="Times New Roman CYR" w:hAnsi="Times New Roman CYR" w:cs="Times New Roman CYR"/>
          <w:bCs/>
          <w:sz w:val="28"/>
          <w:szCs w:val="28"/>
        </w:rPr>
        <w:t xml:space="preserve">является </w:t>
      </w:r>
      <w:r w:rsidR="0051450A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</w:t>
      </w:r>
      <w:r w:rsidRPr="00964FD8">
        <w:rPr>
          <w:rFonts w:ascii="Times New Roman CYR" w:hAnsi="Times New Roman CYR" w:cs="Times New Roman CYR"/>
          <w:bCs/>
          <w:sz w:val="28"/>
          <w:szCs w:val="28"/>
        </w:rPr>
        <w:t>№ 8-НК «Сведения о деятельности музея», разрабатываемая Министерством культуры Российской Федерации</w:t>
      </w:r>
      <w:r w:rsidRPr="00964FD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.</w:t>
      </w:r>
    </w:p>
    <w:p w:rsidR="00B226CB" w:rsidRPr="00964FD8" w:rsidRDefault="00B226CB" w:rsidP="005678DC">
      <w:pPr>
        <w:ind w:firstLine="709"/>
        <w:jc w:val="center"/>
        <w:rPr>
          <w:sz w:val="28"/>
          <w:szCs w:val="28"/>
        </w:rPr>
      </w:pPr>
    </w:p>
    <w:p w:rsidR="005678DC" w:rsidRPr="001A04C5" w:rsidRDefault="00B226CB" w:rsidP="00B226CB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34. </w:t>
      </w:r>
      <w:r w:rsidR="005678DC" w:rsidRPr="001A04C5">
        <w:rPr>
          <w:b/>
          <w:sz w:val="28"/>
          <w:szCs w:val="28"/>
        </w:rPr>
        <w:t>Число экземпляров библиотечного фонда на конец года на 1000 человек населения</w:t>
      </w:r>
      <w:r w:rsidRPr="001A04C5">
        <w:rPr>
          <w:b/>
          <w:sz w:val="28"/>
          <w:szCs w:val="28"/>
        </w:rPr>
        <w:t>.</w:t>
      </w:r>
    </w:p>
    <w:p w:rsidR="005678DC" w:rsidRPr="00BF50E3" w:rsidRDefault="005678DC" w:rsidP="00BF50E3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Библиотечный фонд –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</w:t>
      </w:r>
      <w:r w:rsidR="00BF50E3">
        <w:rPr>
          <w:sz w:val="28"/>
          <w:szCs w:val="28"/>
        </w:rPr>
        <w:t>обслуживания населения (ст.</w:t>
      </w:r>
      <w:r w:rsidRPr="00964FD8">
        <w:rPr>
          <w:sz w:val="28"/>
          <w:szCs w:val="28"/>
        </w:rPr>
        <w:t>1 Федеральног</w:t>
      </w:r>
      <w:r w:rsidR="00D82A78">
        <w:rPr>
          <w:sz w:val="28"/>
          <w:szCs w:val="28"/>
        </w:rPr>
        <w:t>о закона</w:t>
      </w:r>
      <w:r w:rsidR="00BF50E3" w:rsidRPr="00BF50E3">
        <w:rPr>
          <w:sz w:val="28"/>
          <w:szCs w:val="28"/>
        </w:rPr>
        <w:br/>
      </w:r>
      <w:r w:rsidR="00D82A78">
        <w:rPr>
          <w:sz w:val="28"/>
          <w:szCs w:val="28"/>
        </w:rPr>
        <w:t xml:space="preserve">от 29.12.1994 № 78-ФЗ </w:t>
      </w:r>
      <w:r w:rsidRPr="00964FD8">
        <w:rPr>
          <w:sz w:val="28"/>
          <w:szCs w:val="28"/>
        </w:rPr>
        <w:t>«О библиотечном деле»).</w:t>
      </w:r>
    </w:p>
    <w:p w:rsidR="005678DC" w:rsidRDefault="00A632D2" w:rsidP="000860C1">
      <w:pPr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sz w:val="28"/>
          <w:szCs w:val="28"/>
        </w:rPr>
        <w:t xml:space="preserve">В библиотечный фонд </w:t>
      </w:r>
      <w:r w:rsidR="005678DC" w:rsidRPr="00964FD8">
        <w:rPr>
          <w:sz w:val="28"/>
          <w:szCs w:val="28"/>
        </w:rPr>
        <w:t>входят все печатные, неопубликованные, аудиовизуальные (в аналоговой форме), электронные документы и документы на микроформах.</w:t>
      </w:r>
    </w:p>
    <w:p w:rsidR="000860C1" w:rsidRPr="00964FD8" w:rsidRDefault="000860C1" w:rsidP="000860C1">
      <w:pPr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964FD8" w:rsidP="005678DC">
      <w:pPr>
        <w:ind w:firstLine="709"/>
        <w:jc w:val="both"/>
        <w:rPr>
          <w:rFonts w:eastAsiaTheme="minorHAnsi"/>
          <w:bCs/>
          <w:i/>
          <w:position w:val="-28"/>
          <w:sz w:val="28"/>
          <w:szCs w:val="28"/>
          <w:lang w:val="en-US"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BfN=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Bf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</m:t>
          </m:r>
        </m:oMath>
      </m:oMathPara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где</w:t>
      </w:r>
      <w:r w:rsidR="00FC28BA" w:rsidRPr="00964FD8">
        <w:rPr>
          <w:rFonts w:eastAsiaTheme="minorHAnsi"/>
          <w:sz w:val="28"/>
          <w:szCs w:val="28"/>
          <w:lang w:eastAsia="en-US"/>
        </w:rPr>
        <w:t>,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rFonts w:eastAsiaTheme="minorHAnsi"/>
          <w:i/>
          <w:sz w:val="28"/>
          <w:szCs w:val="28"/>
          <w:lang w:val="en-US" w:eastAsia="en-US"/>
        </w:rPr>
        <w:t>BfN</w:t>
      </w:r>
      <w:r w:rsidRPr="00964FD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64FD8">
        <w:rPr>
          <w:rFonts w:eastAsiaTheme="minorHAnsi"/>
          <w:sz w:val="28"/>
          <w:szCs w:val="28"/>
          <w:lang w:eastAsia="en-US"/>
        </w:rPr>
        <w:t xml:space="preserve">– </w:t>
      </w:r>
      <w:r w:rsidRPr="00964FD8">
        <w:rPr>
          <w:sz w:val="28"/>
          <w:szCs w:val="28"/>
        </w:rPr>
        <w:t>число экземпляров библиотечного фонд на конец года на 1000 человек населения</w:t>
      </w:r>
      <w:r w:rsidR="00A632D2" w:rsidRPr="00964FD8">
        <w:rPr>
          <w:sz w:val="28"/>
          <w:szCs w:val="28"/>
        </w:rPr>
        <w:t>,</w:t>
      </w:r>
      <w:r w:rsidRPr="00964FD8">
        <w:rPr>
          <w:sz w:val="28"/>
          <w:szCs w:val="28"/>
        </w:rPr>
        <w:t xml:space="preserve"> экземпляров;</w:t>
      </w:r>
    </w:p>
    <w:p w:rsidR="005678DC" w:rsidRPr="00964FD8" w:rsidRDefault="005678DC" w:rsidP="005678DC">
      <w:pPr>
        <w:ind w:left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i/>
          <w:sz w:val="28"/>
          <w:szCs w:val="28"/>
          <w:lang w:val="en-US" w:eastAsia="en-US"/>
        </w:rPr>
        <w:t>Bf</w:t>
      </w:r>
      <w:r w:rsidRPr="00964FD8">
        <w:rPr>
          <w:rFonts w:eastAsiaTheme="minorHAnsi"/>
          <w:i/>
          <w:sz w:val="28"/>
          <w:szCs w:val="28"/>
          <w:lang w:eastAsia="en-US"/>
        </w:rPr>
        <w:t xml:space="preserve"> – </w:t>
      </w:r>
      <w:r w:rsidRPr="00964FD8">
        <w:rPr>
          <w:rFonts w:eastAsiaTheme="minorHAnsi"/>
          <w:sz w:val="28"/>
          <w:szCs w:val="28"/>
          <w:lang w:eastAsia="en-US"/>
        </w:rPr>
        <w:t>количество экземпляров библиотечного фонда на конец года</w:t>
      </w:r>
      <w:r w:rsidR="00A632D2" w:rsidRPr="00964FD8">
        <w:rPr>
          <w:rFonts w:eastAsiaTheme="minorHAnsi"/>
          <w:sz w:val="28"/>
          <w:szCs w:val="28"/>
          <w:lang w:eastAsia="en-US"/>
        </w:rPr>
        <w:t>, экземпляров</w:t>
      </w:r>
      <w:r w:rsidRPr="00964FD8">
        <w:rPr>
          <w:rFonts w:eastAsiaTheme="minorHAnsi"/>
          <w:sz w:val="28"/>
          <w:szCs w:val="28"/>
          <w:lang w:eastAsia="en-US"/>
        </w:rPr>
        <w:t>;</w:t>
      </w:r>
    </w:p>
    <w:p w:rsidR="005678DC" w:rsidRPr="00964FD8" w:rsidRDefault="005678DC" w:rsidP="005678DC">
      <w:pPr>
        <w:ind w:left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N</w:t>
      </w:r>
      <w:r w:rsidRPr="00964FD8">
        <w:rPr>
          <w:sz w:val="28"/>
          <w:szCs w:val="28"/>
        </w:rPr>
        <w:t xml:space="preserve"> – численность населения на 1 января, следующего за отчетным года</w:t>
      </w:r>
      <w:r w:rsidR="00A632D2" w:rsidRPr="00964FD8">
        <w:rPr>
          <w:sz w:val="28"/>
          <w:szCs w:val="28"/>
        </w:rPr>
        <w:t>, человек</w:t>
      </w:r>
      <w:r w:rsidRPr="00964FD8">
        <w:rPr>
          <w:sz w:val="28"/>
          <w:szCs w:val="28"/>
        </w:rPr>
        <w:t>.</w:t>
      </w:r>
    </w:p>
    <w:p w:rsidR="00A632D2" w:rsidRPr="00964FD8" w:rsidRDefault="00A632D2" w:rsidP="00B1242D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2A6E7B" w:rsidRPr="00A34850" w:rsidRDefault="002A6E7B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Источниками информации являются: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 </w:t>
      </w:r>
      <w:r w:rsidR="0051450A" w:rsidRPr="00964FD8">
        <w:rPr>
          <w:sz w:val="28"/>
          <w:szCs w:val="28"/>
        </w:rPr>
        <w:t xml:space="preserve">официальная статистическая информация, полученная в результате федерального статистического наблюдения по форме  </w:t>
      </w:r>
      <w:r w:rsidRPr="00964FD8">
        <w:rPr>
          <w:rFonts w:eastAsiaTheme="minorHAnsi"/>
          <w:sz w:val="28"/>
          <w:szCs w:val="28"/>
          <w:lang w:eastAsia="en-US"/>
        </w:rPr>
        <w:t>№ 6-НК «Сведения об общедоступной (публичной) библиотеке»,  разрабатываемая Министерством культуры Российской Федерации</w:t>
      </w:r>
      <w:r w:rsidRPr="00964FD8">
        <w:rPr>
          <w:sz w:val="28"/>
          <w:szCs w:val="28"/>
        </w:rPr>
        <w:t xml:space="preserve">; </w:t>
      </w:r>
    </w:p>
    <w:p w:rsidR="0051450A" w:rsidRPr="00964FD8" w:rsidRDefault="005678DC" w:rsidP="0012490E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 данные демографической статистики о численности населения, разрабатываемые Росстатом.</w:t>
      </w:r>
    </w:p>
    <w:p w:rsidR="0051450A" w:rsidRPr="00964FD8" w:rsidRDefault="0051450A" w:rsidP="005678DC">
      <w:pPr>
        <w:ind w:firstLine="709"/>
        <w:jc w:val="both"/>
        <w:rPr>
          <w:sz w:val="28"/>
          <w:szCs w:val="28"/>
        </w:rPr>
      </w:pPr>
    </w:p>
    <w:p w:rsidR="005678DC" w:rsidRPr="001A04C5" w:rsidRDefault="00B226CB" w:rsidP="00B226CB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35. </w:t>
      </w:r>
      <w:r w:rsidR="005678DC" w:rsidRPr="001A04C5">
        <w:rPr>
          <w:b/>
          <w:sz w:val="28"/>
          <w:szCs w:val="28"/>
        </w:rPr>
        <w:t xml:space="preserve">Издано книг и брошюр </w:t>
      </w:r>
      <w:r w:rsidR="004A29C5" w:rsidRPr="001A04C5">
        <w:rPr>
          <w:b/>
          <w:sz w:val="28"/>
          <w:szCs w:val="28"/>
        </w:rPr>
        <w:t xml:space="preserve">на конец года </w:t>
      </w:r>
      <w:r w:rsidRPr="001A04C5">
        <w:rPr>
          <w:b/>
          <w:sz w:val="28"/>
          <w:szCs w:val="28"/>
        </w:rPr>
        <w:t xml:space="preserve">в расчете </w:t>
      </w:r>
      <w:r w:rsidR="005678DC" w:rsidRPr="001A04C5">
        <w:rPr>
          <w:b/>
          <w:sz w:val="28"/>
          <w:szCs w:val="28"/>
        </w:rPr>
        <w:t>на 1000 человек населения</w:t>
      </w:r>
      <w:r w:rsidRPr="001A04C5">
        <w:rPr>
          <w:b/>
          <w:sz w:val="28"/>
          <w:szCs w:val="28"/>
        </w:rPr>
        <w:t>.</w:t>
      </w:r>
    </w:p>
    <w:p w:rsidR="000860C1" w:rsidRPr="002A6E7B" w:rsidRDefault="00AE0EFA" w:rsidP="002A6E7B">
      <w:pPr>
        <w:pStyle w:val="a7"/>
        <w:rPr>
          <w:rFonts w:eastAsiaTheme="minorHAnsi"/>
          <w:szCs w:val="28"/>
          <w:lang w:eastAsia="en-US"/>
        </w:rPr>
      </w:pPr>
      <w:r>
        <w:rPr>
          <w:szCs w:val="28"/>
        </w:rPr>
        <w:t>Книги, брошюры − п</w:t>
      </w:r>
      <w:r w:rsidR="005678DC" w:rsidRPr="00964FD8">
        <w:rPr>
          <w:szCs w:val="28"/>
        </w:rPr>
        <w:t>ечатные издания</w:t>
      </w:r>
      <w:r w:rsidR="0063190A" w:rsidRPr="00075D0D">
        <w:rPr>
          <w:szCs w:val="28"/>
          <w:vertAlign w:val="superscript"/>
        </w:rPr>
        <w:t>*</w:t>
      </w:r>
      <w:r>
        <w:rPr>
          <w:szCs w:val="28"/>
        </w:rPr>
        <w:t>. Печатные издания</w:t>
      </w:r>
      <w:r w:rsidR="005678DC" w:rsidRPr="00964FD8">
        <w:rPr>
          <w:szCs w:val="28"/>
        </w:rPr>
        <w:t xml:space="preserve"> (текстовые, нотные, картографические, изоиздания) – издания, прошедшие редакционно-издательскую обработку, полиграфически самостоятельно оформленные, имеющие выходные сведения (Фед</w:t>
      </w:r>
      <w:r w:rsidR="007D7639">
        <w:rPr>
          <w:szCs w:val="28"/>
        </w:rPr>
        <w:t xml:space="preserve">еральный </w:t>
      </w:r>
      <w:r w:rsidR="005678DC" w:rsidRPr="00964FD8">
        <w:rPr>
          <w:szCs w:val="28"/>
        </w:rPr>
        <w:t xml:space="preserve">закон от 29.12.1994 </w:t>
      </w:r>
      <w:r w:rsidR="007D7639">
        <w:rPr>
          <w:szCs w:val="28"/>
        </w:rPr>
        <w:br/>
        <w:t xml:space="preserve">№ </w:t>
      </w:r>
      <w:r w:rsidR="005678DC" w:rsidRPr="00964FD8">
        <w:rPr>
          <w:szCs w:val="28"/>
        </w:rPr>
        <w:t>77-ФЗ</w:t>
      </w:r>
      <w:r w:rsidR="00B26BF5">
        <w:rPr>
          <w:szCs w:val="28"/>
        </w:rPr>
        <w:t xml:space="preserve">  </w:t>
      </w:r>
      <w:r w:rsidR="005678DC" w:rsidRPr="00964FD8">
        <w:rPr>
          <w:szCs w:val="28"/>
        </w:rPr>
        <w:t>«Об обязательном экземпляре документов»).</w:t>
      </w:r>
    </w:p>
    <w:p w:rsidR="002A6E7B" w:rsidRPr="002A6E7B" w:rsidRDefault="002A6E7B" w:rsidP="002A6E7B">
      <w:pPr>
        <w:pStyle w:val="a7"/>
        <w:rPr>
          <w:rFonts w:eastAsiaTheme="minorHAnsi"/>
          <w:szCs w:val="28"/>
          <w:lang w:eastAsia="en-US"/>
        </w:rPr>
      </w:pPr>
    </w:p>
    <w:p w:rsidR="005678DC" w:rsidRPr="00964FD8" w:rsidRDefault="005678DC" w:rsidP="0030241A">
      <w:pPr>
        <w:pStyle w:val="a7"/>
        <w:rPr>
          <w:szCs w:val="28"/>
        </w:rPr>
      </w:pPr>
      <w:r w:rsidRPr="00964FD8">
        <w:rPr>
          <w:rFonts w:eastAsiaTheme="minorHAnsi"/>
          <w:szCs w:val="28"/>
          <w:lang w:eastAsia="en-US"/>
        </w:rPr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05525E" w:rsidP="005678DC">
      <w:pPr>
        <w:ind w:firstLine="709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Wper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NS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</m:t>
          </m:r>
        </m:oMath>
      </m:oMathPara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где,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Wper</w:t>
      </w:r>
      <w:r w:rsidRPr="00964FD8">
        <w:rPr>
          <w:i/>
          <w:sz w:val="28"/>
          <w:szCs w:val="28"/>
          <w:vertAlign w:val="superscript"/>
        </w:rPr>
        <w:t>1000</w:t>
      </w:r>
      <w:r w:rsidRPr="00964FD8">
        <w:rPr>
          <w:i/>
          <w:sz w:val="28"/>
          <w:szCs w:val="28"/>
        </w:rPr>
        <w:t xml:space="preserve"> –</w:t>
      </w:r>
      <w:r w:rsidRPr="00964FD8">
        <w:rPr>
          <w:sz w:val="28"/>
          <w:szCs w:val="28"/>
        </w:rPr>
        <w:t xml:space="preserve"> издано книг и брошюр </w:t>
      </w:r>
      <w:r w:rsidR="004A29C5" w:rsidRPr="00964FD8">
        <w:rPr>
          <w:sz w:val="28"/>
          <w:szCs w:val="28"/>
        </w:rPr>
        <w:t xml:space="preserve">на конец года </w:t>
      </w:r>
      <w:r w:rsidRPr="00964FD8">
        <w:rPr>
          <w:sz w:val="28"/>
          <w:szCs w:val="28"/>
        </w:rPr>
        <w:t>в расчете на 1000 человек населения</w:t>
      </w:r>
      <w:r w:rsidR="00F320FA" w:rsidRPr="00964FD8">
        <w:rPr>
          <w:sz w:val="28"/>
          <w:szCs w:val="28"/>
        </w:rPr>
        <w:t xml:space="preserve">, </w:t>
      </w:r>
      <w:r w:rsidRPr="00964FD8">
        <w:rPr>
          <w:sz w:val="28"/>
          <w:szCs w:val="28"/>
        </w:rPr>
        <w:t>экземпляров;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P</w:t>
      </w:r>
      <w:r w:rsidRPr="00964FD8">
        <w:rPr>
          <w:i/>
          <w:sz w:val="28"/>
          <w:szCs w:val="28"/>
          <w:vertAlign w:val="superscript"/>
          <w:lang w:val="en-US"/>
        </w:rPr>
        <w:t>k</w:t>
      </w:r>
      <w:r w:rsidRPr="00964FD8">
        <w:rPr>
          <w:i/>
          <w:sz w:val="28"/>
          <w:szCs w:val="28"/>
        </w:rPr>
        <w:t xml:space="preserve"> </w:t>
      </w:r>
      <w:r w:rsidRPr="00964FD8">
        <w:rPr>
          <w:rFonts w:ascii="Calibri" w:hAnsi="Calibri" w:cs="Calibri"/>
          <w:i/>
          <w:sz w:val="28"/>
          <w:szCs w:val="28"/>
        </w:rPr>
        <w:t xml:space="preserve">– </w:t>
      </w:r>
      <w:r w:rsidRPr="00964FD8">
        <w:rPr>
          <w:sz w:val="28"/>
          <w:szCs w:val="28"/>
        </w:rPr>
        <w:t>общий годовой тираж</w:t>
      </w:r>
      <w:r w:rsidRPr="00964FD8">
        <w:rPr>
          <w:rFonts w:ascii="Calibri" w:hAnsi="Calibri" w:cs="Calibri"/>
          <w:i/>
          <w:sz w:val="28"/>
          <w:szCs w:val="28"/>
        </w:rPr>
        <w:t xml:space="preserve"> </w:t>
      </w:r>
      <w:r w:rsidRPr="00964FD8">
        <w:rPr>
          <w:sz w:val="28"/>
          <w:szCs w:val="28"/>
        </w:rPr>
        <w:t>книг и брошюр</w:t>
      </w:r>
      <w:r w:rsidR="004A29C5" w:rsidRPr="00964FD8">
        <w:rPr>
          <w:sz w:val="28"/>
          <w:szCs w:val="28"/>
        </w:rPr>
        <w:t xml:space="preserve"> на конец года</w:t>
      </w:r>
      <w:r w:rsidR="00EB3658" w:rsidRPr="00964FD8">
        <w:rPr>
          <w:sz w:val="28"/>
          <w:szCs w:val="28"/>
        </w:rPr>
        <w:t>, экземпляров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i/>
          <w:sz w:val="28"/>
          <w:szCs w:val="28"/>
          <w:lang w:val="en-US"/>
        </w:rPr>
        <w:t>NS</w:t>
      </w:r>
      <w:r w:rsidRPr="00964FD8">
        <w:rPr>
          <w:i/>
          <w:sz w:val="28"/>
          <w:szCs w:val="28"/>
        </w:rPr>
        <w:t xml:space="preserve"> –</w:t>
      </w:r>
      <w:r w:rsidRPr="00964FD8">
        <w:rPr>
          <w:rFonts w:eastAsiaTheme="minorHAnsi"/>
          <w:sz w:val="28"/>
          <w:szCs w:val="28"/>
          <w:lang w:eastAsia="en-US"/>
        </w:rPr>
        <w:t xml:space="preserve"> среднегодовая численность населения</w:t>
      </w:r>
      <w:r w:rsidR="00EB3658" w:rsidRPr="00964FD8">
        <w:rPr>
          <w:rFonts w:eastAsiaTheme="minorHAnsi"/>
          <w:sz w:val="28"/>
          <w:szCs w:val="28"/>
          <w:lang w:eastAsia="en-US"/>
        </w:rPr>
        <w:t>, человек</w:t>
      </w:r>
      <w:r w:rsidRPr="00964FD8">
        <w:rPr>
          <w:rFonts w:eastAsiaTheme="minorHAnsi"/>
          <w:sz w:val="28"/>
          <w:szCs w:val="28"/>
          <w:lang w:eastAsia="en-US"/>
        </w:rPr>
        <w:t>.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firstLine="709"/>
        <w:jc w:val="both"/>
        <w:rPr>
          <w:rFonts w:eastAsiaTheme="minorEastAsia"/>
          <w:sz w:val="28"/>
          <w:szCs w:val="28"/>
        </w:rPr>
      </w:pPr>
      <w:r w:rsidRPr="00964FD8">
        <w:rPr>
          <w:rFonts w:eastAsiaTheme="minorEastAsia"/>
          <w:sz w:val="28"/>
          <w:szCs w:val="28"/>
        </w:rPr>
        <w:t>Источниками информации являются: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 данные о выпуске основных видов издательской продукции (непериодических издани</w:t>
      </w:r>
      <w:r w:rsidR="00D13160">
        <w:rPr>
          <w:sz w:val="28"/>
          <w:szCs w:val="28"/>
        </w:rPr>
        <w:t xml:space="preserve">й - книг, брошюр) размещенные </w:t>
      </w:r>
      <w:r w:rsidRPr="00964FD8">
        <w:rPr>
          <w:sz w:val="28"/>
          <w:szCs w:val="28"/>
        </w:rPr>
        <w:t xml:space="preserve">на </w:t>
      </w:r>
      <w:r w:rsidRPr="00964FD8">
        <w:rPr>
          <w:sz w:val="28"/>
          <w:szCs w:val="28"/>
        </w:rPr>
        <w:br/>
        <w:t xml:space="preserve">Интернет-портале  «Российская книжная палата» филиала ИТАР-ТАСС: </w:t>
      </w:r>
      <w:hyperlink r:id="rId9" w:history="1">
        <w:r w:rsidRPr="00964FD8">
          <w:rPr>
            <w:rStyle w:val="af"/>
            <w:sz w:val="28"/>
            <w:szCs w:val="28"/>
          </w:rPr>
          <w:t>http://www.bookchamber.ru/statistics.html</w:t>
        </w:r>
      </w:hyperlink>
      <w:r w:rsidRPr="00964FD8">
        <w:rPr>
          <w:sz w:val="28"/>
          <w:szCs w:val="28"/>
        </w:rPr>
        <w:t xml:space="preserve">; 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 данные демографической статистики о численности населения, разрабатываемые Росстатом.</w:t>
      </w:r>
    </w:p>
    <w:p w:rsidR="00B226CB" w:rsidRPr="00964FD8" w:rsidRDefault="00B226CB" w:rsidP="005678DC">
      <w:pPr>
        <w:jc w:val="center"/>
        <w:rPr>
          <w:sz w:val="28"/>
          <w:szCs w:val="28"/>
        </w:rPr>
      </w:pPr>
    </w:p>
    <w:p w:rsidR="005678DC" w:rsidRPr="001A04C5" w:rsidRDefault="00B226CB" w:rsidP="00B226CB">
      <w:pPr>
        <w:ind w:firstLine="709"/>
        <w:jc w:val="both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36. </w:t>
      </w:r>
      <w:r w:rsidR="005678DC" w:rsidRPr="001A04C5">
        <w:rPr>
          <w:b/>
          <w:sz w:val="28"/>
          <w:szCs w:val="28"/>
        </w:rPr>
        <w:t>Издано журналов, сборников и бюллетеней</w:t>
      </w:r>
      <w:r w:rsidRPr="001A04C5">
        <w:rPr>
          <w:b/>
          <w:sz w:val="28"/>
          <w:szCs w:val="28"/>
        </w:rPr>
        <w:t xml:space="preserve"> </w:t>
      </w:r>
      <w:r w:rsidR="004A29C5" w:rsidRPr="001A04C5">
        <w:rPr>
          <w:b/>
          <w:sz w:val="28"/>
          <w:szCs w:val="28"/>
        </w:rPr>
        <w:t xml:space="preserve">на конец года </w:t>
      </w:r>
      <w:r w:rsidR="005678DC" w:rsidRPr="001A04C5">
        <w:rPr>
          <w:b/>
          <w:sz w:val="28"/>
          <w:szCs w:val="28"/>
        </w:rPr>
        <w:t>в расчете на 1000 человек населения</w:t>
      </w:r>
      <w:r w:rsidRPr="001A04C5">
        <w:rPr>
          <w:b/>
          <w:sz w:val="28"/>
          <w:szCs w:val="28"/>
        </w:rPr>
        <w:t>.</w:t>
      </w:r>
    </w:p>
    <w:p w:rsidR="00986923" w:rsidRPr="00A34850" w:rsidRDefault="007D7639" w:rsidP="00A34850">
      <w:pPr>
        <w:pStyle w:val="a7"/>
        <w:rPr>
          <w:szCs w:val="28"/>
        </w:rPr>
      </w:pPr>
      <w:r>
        <w:rPr>
          <w:szCs w:val="28"/>
        </w:rPr>
        <w:t>Журналы, сборники, бюллетени −</w:t>
      </w:r>
      <w:r w:rsidRPr="007D7639">
        <w:rPr>
          <w:szCs w:val="28"/>
        </w:rPr>
        <w:t xml:space="preserve"> </w:t>
      </w:r>
      <w:r>
        <w:rPr>
          <w:szCs w:val="28"/>
        </w:rPr>
        <w:t xml:space="preserve"> </w:t>
      </w:r>
      <w:r w:rsidRPr="007D7639">
        <w:rPr>
          <w:szCs w:val="28"/>
        </w:rPr>
        <w:t>печатные издания</w:t>
      </w:r>
      <w:r w:rsidR="0063190A" w:rsidRPr="0063190A">
        <w:rPr>
          <w:szCs w:val="28"/>
          <w:vertAlign w:val="superscript"/>
        </w:rPr>
        <w:t>*</w:t>
      </w:r>
      <w:r w:rsidRPr="007D7639">
        <w:rPr>
          <w:szCs w:val="28"/>
        </w:rPr>
        <w:t xml:space="preserve">. </w:t>
      </w:r>
      <w:r w:rsidR="005678DC" w:rsidRPr="00964FD8">
        <w:rPr>
          <w:szCs w:val="28"/>
        </w:rPr>
        <w:t xml:space="preserve">Печатные издания (текстовые, нотные, картографические, изоиздания) – издания, прошедшие редакционно-издательскую обработку, полиграфически самостоятельно </w:t>
      </w:r>
      <w:r w:rsidR="005678DC" w:rsidRPr="00964FD8">
        <w:rPr>
          <w:szCs w:val="28"/>
        </w:rPr>
        <w:lastRenderedPageBreak/>
        <w:t>оформленные, имеющие выходные сведения (Феде</w:t>
      </w:r>
      <w:r w:rsidR="00D13160">
        <w:rPr>
          <w:szCs w:val="28"/>
        </w:rPr>
        <w:t xml:space="preserve">ральный  закон от 29.12.1994 № </w:t>
      </w:r>
      <w:r w:rsidR="005678DC" w:rsidRPr="00964FD8">
        <w:rPr>
          <w:szCs w:val="28"/>
        </w:rPr>
        <w:t>77-ФЗ «Об обязательном экземпляре документов»).</w:t>
      </w:r>
    </w:p>
    <w:p w:rsidR="005678DC" w:rsidRPr="00964FD8" w:rsidRDefault="005678DC" w:rsidP="00062E21">
      <w:pPr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rFonts w:eastAsiaTheme="minorHAnsi"/>
          <w:sz w:val="28"/>
          <w:szCs w:val="28"/>
          <w:lang w:eastAsia="en-US"/>
        </w:rPr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964FD8" w:rsidRDefault="0005525E" w:rsidP="005678DC">
      <w:pPr>
        <w:ind w:firstLine="709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Wper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NS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</m:t>
          </m:r>
        </m:oMath>
      </m:oMathPara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где,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Wper</w:t>
      </w:r>
      <w:r w:rsidRPr="00964FD8">
        <w:rPr>
          <w:i/>
          <w:sz w:val="28"/>
          <w:szCs w:val="28"/>
          <w:vertAlign w:val="superscript"/>
        </w:rPr>
        <w:t>1000</w:t>
      </w:r>
      <w:r w:rsidRPr="00964FD8">
        <w:rPr>
          <w:i/>
          <w:sz w:val="28"/>
          <w:szCs w:val="28"/>
        </w:rPr>
        <w:t xml:space="preserve"> –</w:t>
      </w:r>
      <w:r w:rsidRPr="00964FD8">
        <w:rPr>
          <w:sz w:val="28"/>
          <w:szCs w:val="28"/>
        </w:rPr>
        <w:t xml:space="preserve"> издано журналов, сборников и бюллетеней </w:t>
      </w:r>
      <w:r w:rsidR="004A29C5" w:rsidRPr="00964FD8">
        <w:rPr>
          <w:sz w:val="28"/>
          <w:szCs w:val="28"/>
        </w:rPr>
        <w:t xml:space="preserve">на конец года </w:t>
      </w:r>
      <w:r w:rsidRPr="00964FD8">
        <w:rPr>
          <w:sz w:val="28"/>
          <w:szCs w:val="28"/>
        </w:rPr>
        <w:t>в расчете на 1000 человек населения</w:t>
      </w:r>
      <w:r w:rsidR="008C097D" w:rsidRPr="00964FD8">
        <w:rPr>
          <w:sz w:val="28"/>
          <w:szCs w:val="28"/>
        </w:rPr>
        <w:t>,</w:t>
      </w:r>
      <w:r w:rsidRPr="00964FD8">
        <w:rPr>
          <w:sz w:val="28"/>
          <w:szCs w:val="28"/>
        </w:rPr>
        <w:t xml:space="preserve"> экземпляров;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P</w:t>
      </w:r>
      <w:r w:rsidRPr="00964FD8">
        <w:rPr>
          <w:i/>
          <w:sz w:val="28"/>
          <w:szCs w:val="28"/>
          <w:vertAlign w:val="superscript"/>
          <w:lang w:val="en-US"/>
        </w:rPr>
        <w:t>j</w:t>
      </w:r>
      <w:r w:rsidRPr="00964FD8">
        <w:rPr>
          <w:i/>
          <w:sz w:val="28"/>
          <w:szCs w:val="28"/>
        </w:rPr>
        <w:t xml:space="preserve"> </w:t>
      </w:r>
      <w:r w:rsidRPr="00964FD8">
        <w:rPr>
          <w:rFonts w:ascii="Calibri" w:hAnsi="Calibri" w:cs="Calibri"/>
          <w:i/>
          <w:sz w:val="28"/>
          <w:szCs w:val="28"/>
        </w:rPr>
        <w:t xml:space="preserve">– </w:t>
      </w:r>
      <w:r w:rsidRPr="00964FD8">
        <w:rPr>
          <w:sz w:val="28"/>
          <w:szCs w:val="28"/>
        </w:rPr>
        <w:t>общий годовой тираж</w:t>
      </w:r>
      <w:r w:rsidRPr="00964FD8">
        <w:rPr>
          <w:rFonts w:ascii="Calibri" w:hAnsi="Calibri" w:cs="Calibri"/>
          <w:i/>
          <w:sz w:val="28"/>
          <w:szCs w:val="28"/>
        </w:rPr>
        <w:t xml:space="preserve"> </w:t>
      </w:r>
      <w:r w:rsidRPr="00964FD8">
        <w:rPr>
          <w:sz w:val="28"/>
          <w:szCs w:val="28"/>
        </w:rPr>
        <w:t>журналов, сборников и бюллетеней</w:t>
      </w:r>
      <w:r w:rsidR="004A29C5" w:rsidRPr="00964FD8">
        <w:rPr>
          <w:sz w:val="28"/>
          <w:szCs w:val="28"/>
        </w:rPr>
        <w:t xml:space="preserve"> на конец года</w:t>
      </w:r>
      <w:r w:rsidR="008C097D" w:rsidRPr="00964FD8">
        <w:rPr>
          <w:sz w:val="28"/>
          <w:szCs w:val="28"/>
        </w:rPr>
        <w:t>, экземпляров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i/>
          <w:sz w:val="28"/>
          <w:szCs w:val="28"/>
          <w:lang w:val="en-US"/>
        </w:rPr>
        <w:t>NS</w:t>
      </w:r>
      <w:r w:rsidRPr="00964FD8">
        <w:rPr>
          <w:i/>
          <w:sz w:val="28"/>
          <w:szCs w:val="28"/>
        </w:rPr>
        <w:t xml:space="preserve"> –</w:t>
      </w:r>
      <w:r w:rsidRPr="00964FD8">
        <w:rPr>
          <w:rFonts w:eastAsiaTheme="minorHAnsi"/>
          <w:sz w:val="28"/>
          <w:szCs w:val="28"/>
          <w:lang w:eastAsia="en-US"/>
        </w:rPr>
        <w:t xml:space="preserve"> среднегодовая численность населения</w:t>
      </w:r>
      <w:r w:rsidR="008C097D" w:rsidRPr="00964FD8">
        <w:rPr>
          <w:rFonts w:eastAsiaTheme="minorHAnsi"/>
          <w:sz w:val="28"/>
          <w:szCs w:val="28"/>
          <w:lang w:eastAsia="en-US"/>
        </w:rPr>
        <w:t>, человек</w:t>
      </w:r>
      <w:r w:rsidRPr="00964FD8">
        <w:rPr>
          <w:rFonts w:eastAsiaTheme="minorHAnsi"/>
          <w:sz w:val="28"/>
          <w:szCs w:val="28"/>
          <w:lang w:eastAsia="en-US"/>
        </w:rPr>
        <w:t>.</w:t>
      </w:r>
    </w:p>
    <w:p w:rsidR="00690BCC" w:rsidRPr="00A34850" w:rsidRDefault="00690BCC" w:rsidP="002A6E7B">
      <w:pPr>
        <w:jc w:val="both"/>
        <w:rPr>
          <w:sz w:val="28"/>
          <w:szCs w:val="28"/>
        </w:rPr>
      </w:pPr>
    </w:p>
    <w:p w:rsidR="005678DC" w:rsidRPr="00964FD8" w:rsidRDefault="005678DC" w:rsidP="005678DC">
      <w:pPr>
        <w:ind w:firstLine="709"/>
        <w:jc w:val="both"/>
        <w:rPr>
          <w:rFonts w:eastAsiaTheme="minorEastAsia"/>
          <w:sz w:val="28"/>
          <w:szCs w:val="28"/>
        </w:rPr>
      </w:pPr>
      <w:r w:rsidRPr="00964FD8">
        <w:rPr>
          <w:rFonts w:eastAsiaTheme="minorEastAsia"/>
          <w:sz w:val="28"/>
          <w:szCs w:val="28"/>
        </w:rPr>
        <w:t>Источниками информации являются: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 данные о выпуске основных видов издательской продукции (периодических изданий - журналов, сборников, бюллетеней)  размещенные  на  Интернет-портале  «Российская книжная палата»  филиала ИТАР-ТАСС: </w:t>
      </w:r>
      <w:hyperlink r:id="rId10" w:history="1">
        <w:r w:rsidRPr="00964FD8">
          <w:rPr>
            <w:rStyle w:val="af"/>
            <w:sz w:val="28"/>
            <w:szCs w:val="28"/>
          </w:rPr>
          <w:t>http://www.bookchamber.ru/statistics.html</w:t>
        </w:r>
      </w:hyperlink>
      <w:r w:rsidRPr="00964FD8">
        <w:rPr>
          <w:sz w:val="28"/>
          <w:szCs w:val="28"/>
        </w:rPr>
        <w:t xml:space="preserve">; 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 данные демографической статистики о численности населения, разрабатываемые Росстатом.</w:t>
      </w:r>
    </w:p>
    <w:p w:rsidR="00B226CB" w:rsidRPr="00964FD8" w:rsidRDefault="00B226CB" w:rsidP="005678DC">
      <w:pPr>
        <w:jc w:val="center"/>
        <w:rPr>
          <w:sz w:val="28"/>
          <w:szCs w:val="28"/>
        </w:rPr>
      </w:pPr>
    </w:p>
    <w:p w:rsidR="005678DC" w:rsidRPr="001A04C5" w:rsidRDefault="00B226CB" w:rsidP="00261061">
      <w:pPr>
        <w:ind w:firstLine="709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 xml:space="preserve">37. </w:t>
      </w:r>
      <w:r w:rsidR="005678DC" w:rsidRPr="001A04C5">
        <w:rPr>
          <w:b/>
          <w:sz w:val="28"/>
          <w:szCs w:val="28"/>
        </w:rPr>
        <w:t xml:space="preserve">Издано  газет </w:t>
      </w:r>
      <w:r w:rsidR="004A29C5" w:rsidRPr="001A04C5">
        <w:rPr>
          <w:b/>
          <w:sz w:val="28"/>
          <w:szCs w:val="28"/>
        </w:rPr>
        <w:t xml:space="preserve">на конец года </w:t>
      </w:r>
      <w:r w:rsidR="005678DC" w:rsidRPr="001A04C5">
        <w:rPr>
          <w:b/>
          <w:sz w:val="28"/>
          <w:szCs w:val="28"/>
        </w:rPr>
        <w:t>в расчете на 1000 человек населения</w:t>
      </w:r>
      <w:r w:rsidRPr="001A04C5">
        <w:rPr>
          <w:b/>
          <w:sz w:val="28"/>
          <w:szCs w:val="28"/>
        </w:rPr>
        <w:t>.</w:t>
      </w:r>
    </w:p>
    <w:p w:rsidR="005678DC" w:rsidRPr="00964FD8" w:rsidRDefault="00986923" w:rsidP="00261061">
      <w:pPr>
        <w:pStyle w:val="a7"/>
        <w:rPr>
          <w:szCs w:val="28"/>
        </w:rPr>
      </w:pPr>
      <w:r w:rsidRPr="00986923">
        <w:rPr>
          <w:szCs w:val="28"/>
        </w:rPr>
        <w:t>Газета – печатное издание</w:t>
      </w:r>
      <w:r w:rsidR="0063190A" w:rsidRPr="00075D0D">
        <w:rPr>
          <w:szCs w:val="28"/>
          <w:vertAlign w:val="superscript"/>
        </w:rPr>
        <w:t>*</w:t>
      </w:r>
      <w:r w:rsidRPr="00986923">
        <w:rPr>
          <w:szCs w:val="28"/>
        </w:rPr>
        <w:t>.</w:t>
      </w:r>
      <w:r>
        <w:rPr>
          <w:szCs w:val="28"/>
        </w:rPr>
        <w:t xml:space="preserve"> </w:t>
      </w:r>
      <w:r w:rsidR="005678DC" w:rsidRPr="00964FD8">
        <w:rPr>
          <w:szCs w:val="28"/>
        </w:rPr>
        <w:t>Печатные издания (текстовые, нотные, картографические, изоиздания) – издания, прошедшие редакционно-издательскую обработку, полиграфически самостоятельно оформленные, имеющие выходные сведения (Федеральный  закон от 29.12.1994</w:t>
      </w:r>
      <w:r w:rsidR="00D13160" w:rsidRPr="00D13160">
        <w:rPr>
          <w:szCs w:val="28"/>
        </w:rPr>
        <w:br/>
      </w:r>
      <w:r w:rsidR="005678DC" w:rsidRPr="00964FD8">
        <w:rPr>
          <w:szCs w:val="28"/>
        </w:rPr>
        <w:t xml:space="preserve"> №  77-ФЗ «Об обязательном экземпляре документов»).</w:t>
      </w:r>
    </w:p>
    <w:p w:rsidR="005678DC" w:rsidRPr="00964FD8" w:rsidRDefault="004A29C5" w:rsidP="0030241A">
      <w:pPr>
        <w:pStyle w:val="a7"/>
        <w:spacing w:before="240"/>
        <w:rPr>
          <w:szCs w:val="28"/>
        </w:rPr>
      </w:pPr>
      <w:r w:rsidRPr="00964FD8">
        <w:rPr>
          <w:szCs w:val="28"/>
        </w:rPr>
        <w:t xml:space="preserve">Средний разовый тираж рассчитывается как средняя арифметическая величина тиража каждого номера издания за отчетный </w:t>
      </w:r>
      <w:r w:rsidR="005E6CE5" w:rsidRPr="00964FD8">
        <w:rPr>
          <w:szCs w:val="28"/>
        </w:rPr>
        <w:t>год</w:t>
      </w:r>
      <w:r w:rsidRPr="00964FD8">
        <w:rPr>
          <w:szCs w:val="28"/>
        </w:rPr>
        <w:t xml:space="preserve"> (</w:t>
      </w:r>
      <w:r w:rsidR="005E6CE5" w:rsidRPr="00964FD8">
        <w:rPr>
          <w:szCs w:val="28"/>
        </w:rPr>
        <w:t xml:space="preserve">отношение </w:t>
      </w:r>
      <w:r w:rsidRPr="00964FD8">
        <w:rPr>
          <w:szCs w:val="28"/>
        </w:rPr>
        <w:t>сум</w:t>
      </w:r>
      <w:r w:rsidR="005E6CE5" w:rsidRPr="00964FD8">
        <w:rPr>
          <w:szCs w:val="28"/>
        </w:rPr>
        <w:t>мы тиражей всех номеров издания к</w:t>
      </w:r>
      <w:r w:rsidRPr="00964FD8">
        <w:rPr>
          <w:szCs w:val="28"/>
        </w:rPr>
        <w:t xml:space="preserve"> фактическо</w:t>
      </w:r>
      <w:r w:rsidR="005E6CE5" w:rsidRPr="00964FD8">
        <w:rPr>
          <w:szCs w:val="28"/>
        </w:rPr>
        <w:t>му</w:t>
      </w:r>
      <w:r w:rsidRPr="00964FD8">
        <w:rPr>
          <w:szCs w:val="28"/>
        </w:rPr>
        <w:t xml:space="preserve"> количеств</w:t>
      </w:r>
      <w:r w:rsidR="005E6CE5" w:rsidRPr="00964FD8">
        <w:rPr>
          <w:szCs w:val="28"/>
        </w:rPr>
        <w:t>у</w:t>
      </w:r>
      <w:r w:rsidRPr="00964FD8">
        <w:rPr>
          <w:szCs w:val="28"/>
        </w:rPr>
        <w:t xml:space="preserve"> номеров).</w:t>
      </w:r>
    </w:p>
    <w:p w:rsidR="00261061" w:rsidRPr="001A04C5" w:rsidRDefault="00261061" w:rsidP="004A29C5">
      <w:pPr>
        <w:pStyle w:val="a7"/>
        <w:rPr>
          <w:rFonts w:eastAsiaTheme="minorHAnsi"/>
          <w:szCs w:val="28"/>
          <w:lang w:eastAsia="en-US"/>
        </w:rPr>
      </w:pPr>
    </w:p>
    <w:p w:rsidR="005678DC" w:rsidRPr="00964FD8" w:rsidRDefault="005678DC" w:rsidP="004A29C5">
      <w:pPr>
        <w:pStyle w:val="a7"/>
        <w:rPr>
          <w:rFonts w:eastAsiaTheme="minorHAnsi"/>
          <w:szCs w:val="28"/>
          <w:lang w:eastAsia="en-US"/>
        </w:rPr>
      </w:pPr>
      <w:r w:rsidRPr="00964FD8">
        <w:rPr>
          <w:rFonts w:eastAsiaTheme="minorHAnsi"/>
          <w:szCs w:val="28"/>
          <w:lang w:eastAsia="en-US"/>
        </w:rPr>
        <w:t>Алгоритм расчета показателя:</w:t>
      </w:r>
    </w:p>
    <w:p w:rsidR="005678DC" w:rsidRPr="00964FD8" w:rsidRDefault="005678DC" w:rsidP="005678D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78DC" w:rsidRPr="00261061" w:rsidRDefault="0005525E" w:rsidP="005678DC">
      <w:pPr>
        <w:ind w:firstLine="709"/>
        <w:jc w:val="both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Wper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NS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</m:t>
          </m:r>
        </m:oMath>
      </m:oMathPara>
    </w:p>
    <w:p w:rsidR="005678DC" w:rsidRPr="00964FD8" w:rsidRDefault="005678DC" w:rsidP="005678DC">
      <w:pPr>
        <w:ind w:firstLine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где,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Wper</w:t>
      </w:r>
      <w:r w:rsidRPr="00964FD8">
        <w:rPr>
          <w:i/>
          <w:sz w:val="28"/>
          <w:szCs w:val="28"/>
          <w:vertAlign w:val="superscript"/>
        </w:rPr>
        <w:t>1000</w:t>
      </w:r>
      <w:r w:rsidRPr="00964FD8">
        <w:rPr>
          <w:i/>
          <w:sz w:val="28"/>
          <w:szCs w:val="28"/>
        </w:rPr>
        <w:t xml:space="preserve"> –</w:t>
      </w:r>
      <w:r w:rsidRPr="00964FD8">
        <w:rPr>
          <w:sz w:val="28"/>
          <w:szCs w:val="28"/>
        </w:rPr>
        <w:t xml:space="preserve"> издано  газет</w:t>
      </w:r>
      <w:r w:rsidR="004A29C5" w:rsidRPr="00964FD8">
        <w:rPr>
          <w:sz w:val="28"/>
          <w:szCs w:val="28"/>
        </w:rPr>
        <w:t xml:space="preserve"> на конец года</w:t>
      </w:r>
      <w:r w:rsidRPr="00964FD8">
        <w:rPr>
          <w:sz w:val="28"/>
          <w:szCs w:val="28"/>
        </w:rPr>
        <w:t xml:space="preserve"> в рас</w:t>
      </w:r>
      <w:r w:rsidR="0003683A" w:rsidRPr="00964FD8">
        <w:rPr>
          <w:sz w:val="28"/>
          <w:szCs w:val="28"/>
        </w:rPr>
        <w:t xml:space="preserve">чете на 1000 человек населения, </w:t>
      </w:r>
      <w:r w:rsidRPr="00964FD8">
        <w:rPr>
          <w:sz w:val="28"/>
          <w:szCs w:val="28"/>
        </w:rPr>
        <w:t>экземпляров;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  <w:r w:rsidRPr="00964FD8">
        <w:rPr>
          <w:i/>
          <w:sz w:val="28"/>
          <w:szCs w:val="28"/>
          <w:lang w:val="en-US"/>
        </w:rPr>
        <w:t>P</w:t>
      </w:r>
      <w:r w:rsidRPr="00964FD8">
        <w:rPr>
          <w:i/>
          <w:sz w:val="28"/>
          <w:szCs w:val="28"/>
          <w:vertAlign w:val="superscript"/>
          <w:lang w:val="en-US"/>
        </w:rPr>
        <w:t>g</w:t>
      </w:r>
      <w:r w:rsidRPr="00964FD8">
        <w:rPr>
          <w:i/>
          <w:sz w:val="28"/>
          <w:szCs w:val="28"/>
        </w:rPr>
        <w:t xml:space="preserve"> </w:t>
      </w:r>
      <w:r w:rsidRPr="00964FD8">
        <w:rPr>
          <w:rFonts w:ascii="Calibri" w:hAnsi="Calibri" w:cs="Calibri"/>
          <w:i/>
          <w:sz w:val="28"/>
          <w:szCs w:val="28"/>
        </w:rPr>
        <w:t xml:space="preserve">– </w:t>
      </w:r>
      <w:r w:rsidRPr="00964FD8">
        <w:rPr>
          <w:sz w:val="28"/>
          <w:szCs w:val="28"/>
        </w:rPr>
        <w:t>средний разовый тираж газет</w:t>
      </w:r>
      <w:r w:rsidR="004A29C5" w:rsidRPr="00964FD8">
        <w:rPr>
          <w:sz w:val="28"/>
          <w:szCs w:val="28"/>
        </w:rPr>
        <w:t xml:space="preserve"> на конец года</w:t>
      </w:r>
      <w:r w:rsidR="0003683A" w:rsidRPr="00964FD8">
        <w:rPr>
          <w:sz w:val="28"/>
          <w:szCs w:val="28"/>
        </w:rPr>
        <w:t>,</w:t>
      </w:r>
      <w:r w:rsidR="00B1242D" w:rsidRPr="00964FD8">
        <w:rPr>
          <w:sz w:val="28"/>
          <w:szCs w:val="28"/>
        </w:rPr>
        <w:t xml:space="preserve"> </w:t>
      </w:r>
      <w:r w:rsidR="0003683A" w:rsidRPr="00964FD8">
        <w:rPr>
          <w:sz w:val="28"/>
          <w:szCs w:val="28"/>
        </w:rPr>
        <w:t>экземпляров</w:t>
      </w:r>
      <w:r w:rsidRPr="00964FD8">
        <w:rPr>
          <w:sz w:val="28"/>
          <w:szCs w:val="28"/>
        </w:rPr>
        <w:t>;</w:t>
      </w:r>
    </w:p>
    <w:p w:rsidR="005678DC" w:rsidRPr="00964FD8" w:rsidRDefault="005678DC" w:rsidP="005678DC">
      <w:pPr>
        <w:ind w:left="709"/>
        <w:jc w:val="both"/>
        <w:rPr>
          <w:sz w:val="28"/>
          <w:szCs w:val="28"/>
        </w:rPr>
      </w:pPr>
    </w:p>
    <w:p w:rsidR="0003683A" w:rsidRPr="00964FD8" w:rsidRDefault="005678DC" w:rsidP="00B1242D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964FD8">
        <w:rPr>
          <w:i/>
          <w:sz w:val="28"/>
          <w:szCs w:val="28"/>
          <w:lang w:val="en-US"/>
        </w:rPr>
        <w:lastRenderedPageBreak/>
        <w:t>NS</w:t>
      </w:r>
      <w:r w:rsidRPr="00964FD8">
        <w:rPr>
          <w:i/>
          <w:sz w:val="28"/>
          <w:szCs w:val="28"/>
        </w:rPr>
        <w:t xml:space="preserve"> –</w:t>
      </w:r>
      <w:r w:rsidRPr="00964FD8">
        <w:rPr>
          <w:rFonts w:eastAsiaTheme="minorHAnsi"/>
          <w:sz w:val="28"/>
          <w:szCs w:val="28"/>
          <w:lang w:eastAsia="en-US"/>
        </w:rPr>
        <w:t xml:space="preserve"> среднегодовая численность населения</w:t>
      </w:r>
      <w:r w:rsidR="0003683A" w:rsidRPr="00964FD8">
        <w:rPr>
          <w:rFonts w:eastAsiaTheme="minorHAnsi"/>
          <w:sz w:val="28"/>
          <w:szCs w:val="28"/>
          <w:lang w:eastAsia="en-US"/>
        </w:rPr>
        <w:t>, человек</w:t>
      </w:r>
      <w:r w:rsidRPr="00964FD8">
        <w:rPr>
          <w:rFonts w:eastAsiaTheme="minorHAnsi"/>
          <w:sz w:val="28"/>
          <w:szCs w:val="28"/>
          <w:lang w:eastAsia="en-US"/>
        </w:rPr>
        <w:t>.</w:t>
      </w:r>
    </w:p>
    <w:p w:rsidR="0003683A" w:rsidRPr="00964FD8" w:rsidRDefault="0003683A" w:rsidP="005678DC">
      <w:pPr>
        <w:ind w:left="709"/>
        <w:jc w:val="both"/>
        <w:rPr>
          <w:sz w:val="28"/>
          <w:szCs w:val="28"/>
        </w:rPr>
      </w:pPr>
    </w:p>
    <w:p w:rsidR="005678DC" w:rsidRPr="00964FD8" w:rsidRDefault="005678DC" w:rsidP="005678DC">
      <w:pPr>
        <w:ind w:firstLine="709"/>
        <w:jc w:val="both"/>
        <w:rPr>
          <w:rFonts w:eastAsiaTheme="minorEastAsia"/>
          <w:sz w:val="28"/>
          <w:szCs w:val="28"/>
        </w:rPr>
      </w:pPr>
      <w:r w:rsidRPr="00964FD8">
        <w:rPr>
          <w:rFonts w:eastAsiaTheme="minorEastAsia"/>
          <w:sz w:val="28"/>
          <w:szCs w:val="28"/>
        </w:rPr>
        <w:t>Источниками информации являются: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 xml:space="preserve">– данные о выпуске основных видов издательской продукции (периодических изданий - газет)  размещенные  на </w:t>
      </w:r>
      <w:r w:rsidRPr="00964FD8">
        <w:rPr>
          <w:sz w:val="28"/>
          <w:szCs w:val="28"/>
        </w:rPr>
        <w:br/>
        <w:t xml:space="preserve">Интернет-портале  «Российская книжная палата» филиала ИТАР-ТАСС: </w:t>
      </w:r>
      <w:hyperlink r:id="rId11" w:history="1">
        <w:r w:rsidRPr="00964FD8">
          <w:rPr>
            <w:rStyle w:val="af"/>
            <w:sz w:val="28"/>
            <w:szCs w:val="28"/>
          </w:rPr>
          <w:t>http://www.bookchamber.ru/statistics.html</w:t>
        </w:r>
      </w:hyperlink>
      <w:r w:rsidRPr="00964FD8">
        <w:rPr>
          <w:sz w:val="28"/>
          <w:szCs w:val="28"/>
        </w:rPr>
        <w:t xml:space="preserve">; </w:t>
      </w:r>
    </w:p>
    <w:p w:rsidR="005678DC" w:rsidRPr="00964FD8" w:rsidRDefault="005678DC" w:rsidP="005678DC">
      <w:pPr>
        <w:spacing w:before="120"/>
        <w:ind w:left="709"/>
        <w:jc w:val="both"/>
        <w:rPr>
          <w:sz w:val="28"/>
          <w:szCs w:val="28"/>
        </w:rPr>
      </w:pPr>
      <w:r w:rsidRPr="00964FD8">
        <w:rPr>
          <w:sz w:val="28"/>
          <w:szCs w:val="28"/>
        </w:rPr>
        <w:t>– данные демографической статистики о численности населения, разрабатываемые Росстатом.</w:t>
      </w:r>
    </w:p>
    <w:p w:rsidR="00EE7678" w:rsidRPr="00964FD8" w:rsidRDefault="00EE7678" w:rsidP="00EE7678">
      <w:pPr>
        <w:spacing w:before="120"/>
        <w:ind w:left="709"/>
        <w:jc w:val="both"/>
      </w:pPr>
      <w:r w:rsidRPr="00964FD8">
        <w:t>________________</w:t>
      </w:r>
    </w:p>
    <w:p w:rsidR="00CF4D46" w:rsidRPr="00CA0858" w:rsidRDefault="00EE7678" w:rsidP="0091603B">
      <w:pPr>
        <w:spacing w:before="120" w:line="360" w:lineRule="auto"/>
        <w:ind w:left="709"/>
        <w:jc w:val="both"/>
      </w:pPr>
      <w:r w:rsidRPr="00964FD8">
        <w:rPr>
          <w:vertAlign w:val="superscript"/>
        </w:rPr>
        <w:t>*</w:t>
      </w:r>
      <w:r w:rsidRPr="00964FD8">
        <w:t xml:space="preserve"> Определение приведено исключительно в целях настоящей </w:t>
      </w:r>
      <w:r w:rsidR="004317B3" w:rsidRPr="00964FD8">
        <w:t>методологии.</w:t>
      </w:r>
    </w:p>
    <w:p w:rsidR="0091603B" w:rsidRPr="0091603B" w:rsidRDefault="0091603B" w:rsidP="0091603B">
      <w:pPr>
        <w:spacing w:before="120" w:line="360" w:lineRule="auto"/>
        <w:ind w:left="709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392430</wp:posOffset>
                </wp:positionV>
                <wp:extent cx="10858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30.9pt" to="253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" strokecolor="black [3040]"/>
            </w:pict>
          </mc:Fallback>
        </mc:AlternateContent>
      </w:r>
    </w:p>
    <w:sectPr w:rsidR="0091603B" w:rsidRPr="0091603B" w:rsidSect="005062EE">
      <w:headerReference w:type="even" r:id="rId12"/>
      <w:headerReference w:type="default" r:id="rId1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52" w:rsidRDefault="00197552">
      <w:r>
        <w:separator/>
      </w:r>
    </w:p>
  </w:endnote>
  <w:endnote w:type="continuationSeparator" w:id="0">
    <w:p w:rsidR="00197552" w:rsidRDefault="001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52" w:rsidRDefault="00197552">
      <w:r>
        <w:separator/>
      </w:r>
    </w:p>
  </w:footnote>
  <w:footnote w:type="continuationSeparator" w:id="0">
    <w:p w:rsidR="00197552" w:rsidRDefault="0019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46" w:rsidRDefault="00BC6C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6C46" w:rsidRDefault="00BC6C4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711239"/>
      <w:docPartObj>
        <w:docPartGallery w:val="Page Numbers (Top of Page)"/>
        <w:docPartUnique/>
      </w:docPartObj>
    </w:sdtPr>
    <w:sdtEndPr/>
    <w:sdtContent>
      <w:p w:rsidR="00BC6C46" w:rsidRDefault="00BC6C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25E">
          <w:rPr>
            <w:noProof/>
          </w:rPr>
          <w:t>36</w:t>
        </w:r>
        <w:r>
          <w:fldChar w:fldCharType="end"/>
        </w:r>
      </w:p>
    </w:sdtContent>
  </w:sdt>
  <w:p w:rsidR="00BC6C46" w:rsidRDefault="00BC6C46" w:rsidP="009D511A">
    <w:pPr>
      <w:pStyle w:val="a3"/>
      <w:tabs>
        <w:tab w:val="clear" w:pos="4677"/>
        <w:tab w:val="clear" w:pos="9355"/>
        <w:tab w:val="left" w:pos="6045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EBA"/>
    <w:multiLevelType w:val="hybridMultilevel"/>
    <w:tmpl w:val="B1E8989C"/>
    <w:lvl w:ilvl="0" w:tplc="EC5624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4292D"/>
    <w:multiLevelType w:val="hybridMultilevel"/>
    <w:tmpl w:val="C3F2A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14D61"/>
    <w:multiLevelType w:val="hybridMultilevel"/>
    <w:tmpl w:val="9698B5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C3B5595"/>
    <w:multiLevelType w:val="multilevel"/>
    <w:tmpl w:val="00A051E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035033C"/>
    <w:multiLevelType w:val="hybridMultilevel"/>
    <w:tmpl w:val="6A804E32"/>
    <w:lvl w:ilvl="0" w:tplc="73B453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42E62"/>
    <w:multiLevelType w:val="hybridMultilevel"/>
    <w:tmpl w:val="69543A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9574C88"/>
    <w:multiLevelType w:val="hybridMultilevel"/>
    <w:tmpl w:val="D1E82E52"/>
    <w:lvl w:ilvl="0" w:tplc="E000ED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EF85987"/>
    <w:multiLevelType w:val="hybridMultilevel"/>
    <w:tmpl w:val="B37888F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25B3DAA"/>
    <w:multiLevelType w:val="hybridMultilevel"/>
    <w:tmpl w:val="D8FCB81C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9">
    <w:nsid w:val="256A7D64"/>
    <w:multiLevelType w:val="hybridMultilevel"/>
    <w:tmpl w:val="7FC05254"/>
    <w:lvl w:ilvl="0" w:tplc="33EC4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51135"/>
    <w:multiLevelType w:val="hybridMultilevel"/>
    <w:tmpl w:val="A12CA5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19E272E"/>
    <w:multiLevelType w:val="hybridMultilevel"/>
    <w:tmpl w:val="433CBCD2"/>
    <w:lvl w:ilvl="0" w:tplc="70283D4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FE574F6"/>
    <w:multiLevelType w:val="multilevel"/>
    <w:tmpl w:val="BB62451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25A2AE6"/>
    <w:multiLevelType w:val="hybridMultilevel"/>
    <w:tmpl w:val="0C0A47E0"/>
    <w:lvl w:ilvl="0" w:tplc="73B453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0AF"/>
    <w:multiLevelType w:val="hybridMultilevel"/>
    <w:tmpl w:val="8DC427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56542D1"/>
    <w:multiLevelType w:val="hybridMultilevel"/>
    <w:tmpl w:val="1AC8E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1122DE5"/>
    <w:multiLevelType w:val="hybridMultilevel"/>
    <w:tmpl w:val="BE1A8A8A"/>
    <w:lvl w:ilvl="0" w:tplc="D3A63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A7699B"/>
    <w:multiLevelType w:val="hybridMultilevel"/>
    <w:tmpl w:val="E2DE0F46"/>
    <w:lvl w:ilvl="0" w:tplc="C0B09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DD6A81"/>
    <w:multiLevelType w:val="hybridMultilevel"/>
    <w:tmpl w:val="2BCC9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6E42E4"/>
    <w:multiLevelType w:val="hybridMultilevel"/>
    <w:tmpl w:val="CBE48B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5F87FA3"/>
    <w:multiLevelType w:val="hybridMultilevel"/>
    <w:tmpl w:val="CC3CBA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78618C6"/>
    <w:multiLevelType w:val="hybridMultilevel"/>
    <w:tmpl w:val="98A8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E3278"/>
    <w:multiLevelType w:val="hybridMultilevel"/>
    <w:tmpl w:val="BD10B12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1"/>
  </w:num>
  <w:num w:numId="5">
    <w:abstractNumId w:val="15"/>
  </w:num>
  <w:num w:numId="6">
    <w:abstractNumId w:val="7"/>
  </w:num>
  <w:num w:numId="7">
    <w:abstractNumId w:val="18"/>
  </w:num>
  <w:num w:numId="8">
    <w:abstractNumId w:val="10"/>
  </w:num>
  <w:num w:numId="9">
    <w:abstractNumId w:val="3"/>
  </w:num>
  <w:num w:numId="10">
    <w:abstractNumId w:val="20"/>
  </w:num>
  <w:num w:numId="11">
    <w:abstractNumId w:val="19"/>
  </w:num>
  <w:num w:numId="12">
    <w:abstractNumId w:val="5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 w:numId="17">
    <w:abstractNumId w:val="16"/>
  </w:num>
  <w:num w:numId="18">
    <w:abstractNumId w:val="17"/>
  </w:num>
  <w:num w:numId="19">
    <w:abstractNumId w:val="9"/>
  </w:num>
  <w:num w:numId="20">
    <w:abstractNumId w:val="13"/>
  </w:num>
  <w:num w:numId="21">
    <w:abstractNumId w:val="4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DA"/>
    <w:rsid w:val="00000442"/>
    <w:rsid w:val="00000E07"/>
    <w:rsid w:val="000052E7"/>
    <w:rsid w:val="00006D93"/>
    <w:rsid w:val="0001006B"/>
    <w:rsid w:val="00010156"/>
    <w:rsid w:val="00013795"/>
    <w:rsid w:val="00020EB4"/>
    <w:rsid w:val="00023BCD"/>
    <w:rsid w:val="00024728"/>
    <w:rsid w:val="000250E2"/>
    <w:rsid w:val="00025471"/>
    <w:rsid w:val="000254EC"/>
    <w:rsid w:val="00027CC5"/>
    <w:rsid w:val="00034FE2"/>
    <w:rsid w:val="0003560D"/>
    <w:rsid w:val="0003683A"/>
    <w:rsid w:val="000458B9"/>
    <w:rsid w:val="00052F4B"/>
    <w:rsid w:val="0005525E"/>
    <w:rsid w:val="0005553C"/>
    <w:rsid w:val="00062E21"/>
    <w:rsid w:val="00063627"/>
    <w:rsid w:val="0007024F"/>
    <w:rsid w:val="00070F3D"/>
    <w:rsid w:val="00072F9B"/>
    <w:rsid w:val="00073025"/>
    <w:rsid w:val="00075D0D"/>
    <w:rsid w:val="00076C45"/>
    <w:rsid w:val="00076EF8"/>
    <w:rsid w:val="000820E0"/>
    <w:rsid w:val="000836C5"/>
    <w:rsid w:val="000860C1"/>
    <w:rsid w:val="000906A1"/>
    <w:rsid w:val="00094397"/>
    <w:rsid w:val="000A1533"/>
    <w:rsid w:val="000A6987"/>
    <w:rsid w:val="000A7ED3"/>
    <w:rsid w:val="000A7FCC"/>
    <w:rsid w:val="000B30AB"/>
    <w:rsid w:val="000B7E29"/>
    <w:rsid w:val="000C2F95"/>
    <w:rsid w:val="000C662F"/>
    <w:rsid w:val="000D11F0"/>
    <w:rsid w:val="000D20D8"/>
    <w:rsid w:val="000D747E"/>
    <w:rsid w:val="000E149A"/>
    <w:rsid w:val="000E72F3"/>
    <w:rsid w:val="000F3B0D"/>
    <w:rsid w:val="000F4A09"/>
    <w:rsid w:val="000F7F3F"/>
    <w:rsid w:val="00100B77"/>
    <w:rsid w:val="00101915"/>
    <w:rsid w:val="0011572D"/>
    <w:rsid w:val="00116C16"/>
    <w:rsid w:val="00116DB5"/>
    <w:rsid w:val="001247B7"/>
    <w:rsid w:val="0012490E"/>
    <w:rsid w:val="001268E2"/>
    <w:rsid w:val="001349F4"/>
    <w:rsid w:val="00135459"/>
    <w:rsid w:val="0014028B"/>
    <w:rsid w:val="00140B92"/>
    <w:rsid w:val="00151D4B"/>
    <w:rsid w:val="00166E81"/>
    <w:rsid w:val="00172B7E"/>
    <w:rsid w:val="00176805"/>
    <w:rsid w:val="001807F9"/>
    <w:rsid w:val="001808BF"/>
    <w:rsid w:val="00181F06"/>
    <w:rsid w:val="00186B62"/>
    <w:rsid w:val="0018743B"/>
    <w:rsid w:val="00196B43"/>
    <w:rsid w:val="00197552"/>
    <w:rsid w:val="00197CAB"/>
    <w:rsid w:val="001A04C5"/>
    <w:rsid w:val="001A09BF"/>
    <w:rsid w:val="001A6A8A"/>
    <w:rsid w:val="001B02A1"/>
    <w:rsid w:val="001B1401"/>
    <w:rsid w:val="001B1CD7"/>
    <w:rsid w:val="001B31D1"/>
    <w:rsid w:val="001B6A7F"/>
    <w:rsid w:val="001B740C"/>
    <w:rsid w:val="001C07DE"/>
    <w:rsid w:val="001C0CA0"/>
    <w:rsid w:val="001C2BBB"/>
    <w:rsid w:val="001D1B1C"/>
    <w:rsid w:val="001D3E6C"/>
    <w:rsid w:val="001D64E3"/>
    <w:rsid w:val="001F0563"/>
    <w:rsid w:val="001F268F"/>
    <w:rsid w:val="001F5077"/>
    <w:rsid w:val="00200526"/>
    <w:rsid w:val="00200F41"/>
    <w:rsid w:val="00202AA0"/>
    <w:rsid w:val="00206E21"/>
    <w:rsid w:val="00213C8F"/>
    <w:rsid w:val="00217D58"/>
    <w:rsid w:val="002222BE"/>
    <w:rsid w:val="002244BE"/>
    <w:rsid w:val="00225DF0"/>
    <w:rsid w:val="00227003"/>
    <w:rsid w:val="0022794A"/>
    <w:rsid w:val="00227A1D"/>
    <w:rsid w:val="00227D94"/>
    <w:rsid w:val="00230AD6"/>
    <w:rsid w:val="00232549"/>
    <w:rsid w:val="002338F8"/>
    <w:rsid w:val="00235D12"/>
    <w:rsid w:val="00236884"/>
    <w:rsid w:val="00240BB5"/>
    <w:rsid w:val="002413F8"/>
    <w:rsid w:val="0024508C"/>
    <w:rsid w:val="00255F30"/>
    <w:rsid w:val="00260814"/>
    <w:rsid w:val="00261061"/>
    <w:rsid w:val="002639C2"/>
    <w:rsid w:val="00267C0E"/>
    <w:rsid w:val="0027557F"/>
    <w:rsid w:val="002767B3"/>
    <w:rsid w:val="00280A36"/>
    <w:rsid w:val="0028158C"/>
    <w:rsid w:val="0028644C"/>
    <w:rsid w:val="002919E7"/>
    <w:rsid w:val="0029684F"/>
    <w:rsid w:val="002A411C"/>
    <w:rsid w:val="002A4368"/>
    <w:rsid w:val="002A46E6"/>
    <w:rsid w:val="002A6E7B"/>
    <w:rsid w:val="002B3307"/>
    <w:rsid w:val="002B4179"/>
    <w:rsid w:val="002C478F"/>
    <w:rsid w:val="002D03ED"/>
    <w:rsid w:val="002D1E8F"/>
    <w:rsid w:val="002D49F3"/>
    <w:rsid w:val="002D7516"/>
    <w:rsid w:val="002E4AE6"/>
    <w:rsid w:val="002E612B"/>
    <w:rsid w:val="002F05B7"/>
    <w:rsid w:val="002F22FD"/>
    <w:rsid w:val="002F3A24"/>
    <w:rsid w:val="002F6C79"/>
    <w:rsid w:val="0030200E"/>
    <w:rsid w:val="0030241A"/>
    <w:rsid w:val="003034E1"/>
    <w:rsid w:val="00307F51"/>
    <w:rsid w:val="003106F4"/>
    <w:rsid w:val="003108B7"/>
    <w:rsid w:val="00311706"/>
    <w:rsid w:val="003124EC"/>
    <w:rsid w:val="003131B4"/>
    <w:rsid w:val="00321B89"/>
    <w:rsid w:val="00322463"/>
    <w:rsid w:val="00322E8E"/>
    <w:rsid w:val="00323459"/>
    <w:rsid w:val="00330C59"/>
    <w:rsid w:val="00331373"/>
    <w:rsid w:val="00333CC0"/>
    <w:rsid w:val="0034152B"/>
    <w:rsid w:val="00355992"/>
    <w:rsid w:val="0035608E"/>
    <w:rsid w:val="00357428"/>
    <w:rsid w:val="00360F9F"/>
    <w:rsid w:val="00366C45"/>
    <w:rsid w:val="00370D7B"/>
    <w:rsid w:val="00372582"/>
    <w:rsid w:val="003758BE"/>
    <w:rsid w:val="003778BD"/>
    <w:rsid w:val="00380035"/>
    <w:rsid w:val="003832BE"/>
    <w:rsid w:val="00383FBC"/>
    <w:rsid w:val="003842A3"/>
    <w:rsid w:val="0039002A"/>
    <w:rsid w:val="003905DB"/>
    <w:rsid w:val="00393C08"/>
    <w:rsid w:val="003A2E20"/>
    <w:rsid w:val="003A4FD5"/>
    <w:rsid w:val="003B0C15"/>
    <w:rsid w:val="003B125F"/>
    <w:rsid w:val="003B21BB"/>
    <w:rsid w:val="003B69A0"/>
    <w:rsid w:val="003B7B3D"/>
    <w:rsid w:val="003C2FF4"/>
    <w:rsid w:val="003C3A58"/>
    <w:rsid w:val="003D4CB5"/>
    <w:rsid w:val="003D6FE3"/>
    <w:rsid w:val="003E012A"/>
    <w:rsid w:val="003E05DF"/>
    <w:rsid w:val="003E06D5"/>
    <w:rsid w:val="003E42DA"/>
    <w:rsid w:val="003F12CF"/>
    <w:rsid w:val="003F4D31"/>
    <w:rsid w:val="00400F25"/>
    <w:rsid w:val="0040163A"/>
    <w:rsid w:val="00411B0C"/>
    <w:rsid w:val="00415026"/>
    <w:rsid w:val="004163F5"/>
    <w:rsid w:val="00416C6E"/>
    <w:rsid w:val="00421DE8"/>
    <w:rsid w:val="004232FC"/>
    <w:rsid w:val="00423A7F"/>
    <w:rsid w:val="00423EE7"/>
    <w:rsid w:val="00427808"/>
    <w:rsid w:val="004304AC"/>
    <w:rsid w:val="00431375"/>
    <w:rsid w:val="004317B3"/>
    <w:rsid w:val="004350E0"/>
    <w:rsid w:val="0044159E"/>
    <w:rsid w:val="00443925"/>
    <w:rsid w:val="00444083"/>
    <w:rsid w:val="00445A33"/>
    <w:rsid w:val="0044627D"/>
    <w:rsid w:val="004467BA"/>
    <w:rsid w:val="00447D42"/>
    <w:rsid w:val="00447EE6"/>
    <w:rsid w:val="00450882"/>
    <w:rsid w:val="004563C8"/>
    <w:rsid w:val="00460C4C"/>
    <w:rsid w:val="004615F1"/>
    <w:rsid w:val="0046258F"/>
    <w:rsid w:val="00464104"/>
    <w:rsid w:val="00470D3D"/>
    <w:rsid w:val="0047360F"/>
    <w:rsid w:val="004775B3"/>
    <w:rsid w:val="00477B6B"/>
    <w:rsid w:val="0048108A"/>
    <w:rsid w:val="00492D0A"/>
    <w:rsid w:val="004A0A4D"/>
    <w:rsid w:val="004A1775"/>
    <w:rsid w:val="004A29C5"/>
    <w:rsid w:val="004A59E2"/>
    <w:rsid w:val="004A5BE2"/>
    <w:rsid w:val="004A6FDE"/>
    <w:rsid w:val="004B06F5"/>
    <w:rsid w:val="004C217C"/>
    <w:rsid w:val="004C5931"/>
    <w:rsid w:val="004C62A1"/>
    <w:rsid w:val="004C7EFA"/>
    <w:rsid w:val="004D088A"/>
    <w:rsid w:val="004D31E9"/>
    <w:rsid w:val="004E5E08"/>
    <w:rsid w:val="004F0EB8"/>
    <w:rsid w:val="004F5D2E"/>
    <w:rsid w:val="005062EE"/>
    <w:rsid w:val="00506539"/>
    <w:rsid w:val="00511D39"/>
    <w:rsid w:val="00512BA9"/>
    <w:rsid w:val="00513799"/>
    <w:rsid w:val="0051450A"/>
    <w:rsid w:val="00521911"/>
    <w:rsid w:val="00525C43"/>
    <w:rsid w:val="00527BEF"/>
    <w:rsid w:val="00527FBC"/>
    <w:rsid w:val="00530CED"/>
    <w:rsid w:val="00531368"/>
    <w:rsid w:val="0053285E"/>
    <w:rsid w:val="0053484E"/>
    <w:rsid w:val="00535361"/>
    <w:rsid w:val="005361A8"/>
    <w:rsid w:val="00536EAA"/>
    <w:rsid w:val="00545D22"/>
    <w:rsid w:val="0055164B"/>
    <w:rsid w:val="0055239C"/>
    <w:rsid w:val="00552AEC"/>
    <w:rsid w:val="00553C0C"/>
    <w:rsid w:val="00557B11"/>
    <w:rsid w:val="005658D2"/>
    <w:rsid w:val="005678DC"/>
    <w:rsid w:val="00570322"/>
    <w:rsid w:val="005740D4"/>
    <w:rsid w:val="0057654D"/>
    <w:rsid w:val="00577332"/>
    <w:rsid w:val="00582EC2"/>
    <w:rsid w:val="00583DA4"/>
    <w:rsid w:val="00587D01"/>
    <w:rsid w:val="00592F5C"/>
    <w:rsid w:val="00593439"/>
    <w:rsid w:val="0059614C"/>
    <w:rsid w:val="0059624E"/>
    <w:rsid w:val="005A468E"/>
    <w:rsid w:val="005A5E2A"/>
    <w:rsid w:val="005B02A0"/>
    <w:rsid w:val="005B2EBE"/>
    <w:rsid w:val="005B395C"/>
    <w:rsid w:val="005B641D"/>
    <w:rsid w:val="005B7E8C"/>
    <w:rsid w:val="005C273E"/>
    <w:rsid w:val="005C4557"/>
    <w:rsid w:val="005C45B6"/>
    <w:rsid w:val="005C53BC"/>
    <w:rsid w:val="005C7DD6"/>
    <w:rsid w:val="005D38E3"/>
    <w:rsid w:val="005D3EF7"/>
    <w:rsid w:val="005D4588"/>
    <w:rsid w:val="005E5107"/>
    <w:rsid w:val="005E62ED"/>
    <w:rsid w:val="005E6387"/>
    <w:rsid w:val="005E6426"/>
    <w:rsid w:val="005E6CE5"/>
    <w:rsid w:val="005F0CDA"/>
    <w:rsid w:val="005F2CC8"/>
    <w:rsid w:val="005F636F"/>
    <w:rsid w:val="005F6D05"/>
    <w:rsid w:val="005F7FBD"/>
    <w:rsid w:val="00601769"/>
    <w:rsid w:val="00601872"/>
    <w:rsid w:val="00602A3A"/>
    <w:rsid w:val="00606A34"/>
    <w:rsid w:val="006155FF"/>
    <w:rsid w:val="00616443"/>
    <w:rsid w:val="00617100"/>
    <w:rsid w:val="0062130A"/>
    <w:rsid w:val="0062383F"/>
    <w:rsid w:val="0062703E"/>
    <w:rsid w:val="0063190A"/>
    <w:rsid w:val="0063475C"/>
    <w:rsid w:val="00634E3D"/>
    <w:rsid w:val="00637BEE"/>
    <w:rsid w:val="00640D6C"/>
    <w:rsid w:val="006425CD"/>
    <w:rsid w:val="0064475D"/>
    <w:rsid w:val="0064757D"/>
    <w:rsid w:val="006517BE"/>
    <w:rsid w:val="00656821"/>
    <w:rsid w:val="00660CF2"/>
    <w:rsid w:val="0066211E"/>
    <w:rsid w:val="0066684C"/>
    <w:rsid w:val="006715D4"/>
    <w:rsid w:val="0068007E"/>
    <w:rsid w:val="006839BE"/>
    <w:rsid w:val="0068600E"/>
    <w:rsid w:val="00690BCC"/>
    <w:rsid w:val="00690D14"/>
    <w:rsid w:val="00695D65"/>
    <w:rsid w:val="006A1D34"/>
    <w:rsid w:val="006A2FEC"/>
    <w:rsid w:val="006A7F8B"/>
    <w:rsid w:val="006B00C4"/>
    <w:rsid w:val="006B0AAA"/>
    <w:rsid w:val="006C2265"/>
    <w:rsid w:val="006C4B5E"/>
    <w:rsid w:val="006D5077"/>
    <w:rsid w:val="006E1643"/>
    <w:rsid w:val="006E68B4"/>
    <w:rsid w:val="006E6912"/>
    <w:rsid w:val="006F36F7"/>
    <w:rsid w:val="006F69C2"/>
    <w:rsid w:val="007108B8"/>
    <w:rsid w:val="00711C9B"/>
    <w:rsid w:val="0071280F"/>
    <w:rsid w:val="0071594E"/>
    <w:rsid w:val="00724CD0"/>
    <w:rsid w:val="00725263"/>
    <w:rsid w:val="0072602B"/>
    <w:rsid w:val="00727EC4"/>
    <w:rsid w:val="00742D57"/>
    <w:rsid w:val="00746C2A"/>
    <w:rsid w:val="007479D0"/>
    <w:rsid w:val="00751381"/>
    <w:rsid w:val="00752050"/>
    <w:rsid w:val="007536BD"/>
    <w:rsid w:val="00753B72"/>
    <w:rsid w:val="00757778"/>
    <w:rsid w:val="007623DA"/>
    <w:rsid w:val="00772BBD"/>
    <w:rsid w:val="00776ECF"/>
    <w:rsid w:val="00780E73"/>
    <w:rsid w:val="00784044"/>
    <w:rsid w:val="00785BBC"/>
    <w:rsid w:val="0079042F"/>
    <w:rsid w:val="0079770C"/>
    <w:rsid w:val="007A18DE"/>
    <w:rsid w:val="007A36CF"/>
    <w:rsid w:val="007A6084"/>
    <w:rsid w:val="007B0F79"/>
    <w:rsid w:val="007B267F"/>
    <w:rsid w:val="007B7CD2"/>
    <w:rsid w:val="007C26CB"/>
    <w:rsid w:val="007C465D"/>
    <w:rsid w:val="007C5AD8"/>
    <w:rsid w:val="007D4A0E"/>
    <w:rsid w:val="007D7639"/>
    <w:rsid w:val="007E20B4"/>
    <w:rsid w:val="007E3B0E"/>
    <w:rsid w:val="007F0E21"/>
    <w:rsid w:val="007F0E72"/>
    <w:rsid w:val="007F4CA5"/>
    <w:rsid w:val="007F5044"/>
    <w:rsid w:val="00801F12"/>
    <w:rsid w:val="008167CC"/>
    <w:rsid w:val="008168C5"/>
    <w:rsid w:val="00817923"/>
    <w:rsid w:val="0082490B"/>
    <w:rsid w:val="008307FC"/>
    <w:rsid w:val="00830E50"/>
    <w:rsid w:val="0083104D"/>
    <w:rsid w:val="00831AC9"/>
    <w:rsid w:val="00834410"/>
    <w:rsid w:val="0083442C"/>
    <w:rsid w:val="00834A51"/>
    <w:rsid w:val="00834A65"/>
    <w:rsid w:val="00835B07"/>
    <w:rsid w:val="008438E0"/>
    <w:rsid w:val="008529ED"/>
    <w:rsid w:val="00854152"/>
    <w:rsid w:val="00854DD6"/>
    <w:rsid w:val="00863D6D"/>
    <w:rsid w:val="00867507"/>
    <w:rsid w:val="00871BA7"/>
    <w:rsid w:val="008739FA"/>
    <w:rsid w:val="008749AA"/>
    <w:rsid w:val="00875918"/>
    <w:rsid w:val="008854FE"/>
    <w:rsid w:val="008A1127"/>
    <w:rsid w:val="008A1455"/>
    <w:rsid w:val="008A38C3"/>
    <w:rsid w:val="008B1D4D"/>
    <w:rsid w:val="008B4658"/>
    <w:rsid w:val="008B5F97"/>
    <w:rsid w:val="008B773E"/>
    <w:rsid w:val="008C097D"/>
    <w:rsid w:val="008C0CA1"/>
    <w:rsid w:val="008C5560"/>
    <w:rsid w:val="008C5C5B"/>
    <w:rsid w:val="008C67D6"/>
    <w:rsid w:val="008D17DE"/>
    <w:rsid w:val="008D1827"/>
    <w:rsid w:val="008D18DC"/>
    <w:rsid w:val="008D49B0"/>
    <w:rsid w:val="008E29AD"/>
    <w:rsid w:val="008E568C"/>
    <w:rsid w:val="008F37A7"/>
    <w:rsid w:val="008F5935"/>
    <w:rsid w:val="00900C5B"/>
    <w:rsid w:val="009025B1"/>
    <w:rsid w:val="00902BAB"/>
    <w:rsid w:val="009033A7"/>
    <w:rsid w:val="00903F45"/>
    <w:rsid w:val="00905833"/>
    <w:rsid w:val="00911B39"/>
    <w:rsid w:val="00913F51"/>
    <w:rsid w:val="009148C8"/>
    <w:rsid w:val="0091574D"/>
    <w:rsid w:val="0091603B"/>
    <w:rsid w:val="00920C82"/>
    <w:rsid w:val="009224D4"/>
    <w:rsid w:val="00923C04"/>
    <w:rsid w:val="00933DD4"/>
    <w:rsid w:val="00934A16"/>
    <w:rsid w:val="00943744"/>
    <w:rsid w:val="00945D78"/>
    <w:rsid w:val="0095544E"/>
    <w:rsid w:val="009568F7"/>
    <w:rsid w:val="009616D6"/>
    <w:rsid w:val="00964FD8"/>
    <w:rsid w:val="00965592"/>
    <w:rsid w:val="0096661B"/>
    <w:rsid w:val="009669D0"/>
    <w:rsid w:val="009727B2"/>
    <w:rsid w:val="00983544"/>
    <w:rsid w:val="00985E1F"/>
    <w:rsid w:val="0098683A"/>
    <w:rsid w:val="00986923"/>
    <w:rsid w:val="00986D92"/>
    <w:rsid w:val="00986EA5"/>
    <w:rsid w:val="009905D4"/>
    <w:rsid w:val="00990C98"/>
    <w:rsid w:val="00991AEF"/>
    <w:rsid w:val="00994490"/>
    <w:rsid w:val="009949E4"/>
    <w:rsid w:val="00994BD2"/>
    <w:rsid w:val="00995819"/>
    <w:rsid w:val="009976F3"/>
    <w:rsid w:val="009A297E"/>
    <w:rsid w:val="009A6563"/>
    <w:rsid w:val="009B6FCC"/>
    <w:rsid w:val="009C206D"/>
    <w:rsid w:val="009C3C4C"/>
    <w:rsid w:val="009C592D"/>
    <w:rsid w:val="009D2816"/>
    <w:rsid w:val="009D511A"/>
    <w:rsid w:val="009E22D0"/>
    <w:rsid w:val="009E5380"/>
    <w:rsid w:val="009E55D5"/>
    <w:rsid w:val="009E6EB1"/>
    <w:rsid w:val="009F0D71"/>
    <w:rsid w:val="009F11A1"/>
    <w:rsid w:val="009F5162"/>
    <w:rsid w:val="009F5E2E"/>
    <w:rsid w:val="00A04858"/>
    <w:rsid w:val="00A0523F"/>
    <w:rsid w:val="00A05B1D"/>
    <w:rsid w:val="00A070D0"/>
    <w:rsid w:val="00A111BC"/>
    <w:rsid w:val="00A1355E"/>
    <w:rsid w:val="00A152BC"/>
    <w:rsid w:val="00A16F1F"/>
    <w:rsid w:val="00A301BB"/>
    <w:rsid w:val="00A311F1"/>
    <w:rsid w:val="00A314FA"/>
    <w:rsid w:val="00A3211D"/>
    <w:rsid w:val="00A339DD"/>
    <w:rsid w:val="00A34850"/>
    <w:rsid w:val="00A37457"/>
    <w:rsid w:val="00A42AB2"/>
    <w:rsid w:val="00A43F6F"/>
    <w:rsid w:val="00A44598"/>
    <w:rsid w:val="00A4492F"/>
    <w:rsid w:val="00A50595"/>
    <w:rsid w:val="00A50C3C"/>
    <w:rsid w:val="00A54078"/>
    <w:rsid w:val="00A54546"/>
    <w:rsid w:val="00A61159"/>
    <w:rsid w:val="00A632D2"/>
    <w:rsid w:val="00A65131"/>
    <w:rsid w:val="00A71C54"/>
    <w:rsid w:val="00A71FAD"/>
    <w:rsid w:val="00A7617E"/>
    <w:rsid w:val="00A8130B"/>
    <w:rsid w:val="00A83798"/>
    <w:rsid w:val="00A848F5"/>
    <w:rsid w:val="00A85B2F"/>
    <w:rsid w:val="00A90C12"/>
    <w:rsid w:val="00A91952"/>
    <w:rsid w:val="00A92108"/>
    <w:rsid w:val="00A92340"/>
    <w:rsid w:val="00A9332F"/>
    <w:rsid w:val="00A94041"/>
    <w:rsid w:val="00A96C20"/>
    <w:rsid w:val="00AA0783"/>
    <w:rsid w:val="00AA76E0"/>
    <w:rsid w:val="00AA7C3B"/>
    <w:rsid w:val="00AB26EE"/>
    <w:rsid w:val="00AB30DA"/>
    <w:rsid w:val="00AB603B"/>
    <w:rsid w:val="00AC1C03"/>
    <w:rsid w:val="00AC77FD"/>
    <w:rsid w:val="00AC7A1F"/>
    <w:rsid w:val="00AD69D9"/>
    <w:rsid w:val="00AE0EFA"/>
    <w:rsid w:val="00AE2966"/>
    <w:rsid w:val="00AE3D5D"/>
    <w:rsid w:val="00AE5920"/>
    <w:rsid w:val="00AF7492"/>
    <w:rsid w:val="00B03C00"/>
    <w:rsid w:val="00B11C07"/>
    <w:rsid w:val="00B1242D"/>
    <w:rsid w:val="00B21A71"/>
    <w:rsid w:val="00B226CB"/>
    <w:rsid w:val="00B237DF"/>
    <w:rsid w:val="00B266CA"/>
    <w:rsid w:val="00B26BF5"/>
    <w:rsid w:val="00B26D5E"/>
    <w:rsid w:val="00B30078"/>
    <w:rsid w:val="00B3056E"/>
    <w:rsid w:val="00B307FA"/>
    <w:rsid w:val="00B449A6"/>
    <w:rsid w:val="00B46B94"/>
    <w:rsid w:val="00B47C28"/>
    <w:rsid w:val="00B47F35"/>
    <w:rsid w:val="00B5795D"/>
    <w:rsid w:val="00B60750"/>
    <w:rsid w:val="00B62373"/>
    <w:rsid w:val="00B62B65"/>
    <w:rsid w:val="00B67A2A"/>
    <w:rsid w:val="00B71CA6"/>
    <w:rsid w:val="00B7229E"/>
    <w:rsid w:val="00B73978"/>
    <w:rsid w:val="00B7773D"/>
    <w:rsid w:val="00B80B09"/>
    <w:rsid w:val="00B816B9"/>
    <w:rsid w:val="00B823E9"/>
    <w:rsid w:val="00B82523"/>
    <w:rsid w:val="00B83910"/>
    <w:rsid w:val="00B87363"/>
    <w:rsid w:val="00B87E2D"/>
    <w:rsid w:val="00BA18B3"/>
    <w:rsid w:val="00BB036B"/>
    <w:rsid w:val="00BB3207"/>
    <w:rsid w:val="00BB4F26"/>
    <w:rsid w:val="00BC04F2"/>
    <w:rsid w:val="00BC1BDF"/>
    <w:rsid w:val="00BC6C46"/>
    <w:rsid w:val="00BD3BD4"/>
    <w:rsid w:val="00BD58D7"/>
    <w:rsid w:val="00BE0678"/>
    <w:rsid w:val="00BF2919"/>
    <w:rsid w:val="00BF50E3"/>
    <w:rsid w:val="00BF6818"/>
    <w:rsid w:val="00BF6AF4"/>
    <w:rsid w:val="00C04570"/>
    <w:rsid w:val="00C04AA7"/>
    <w:rsid w:val="00C0572E"/>
    <w:rsid w:val="00C061A2"/>
    <w:rsid w:val="00C071FD"/>
    <w:rsid w:val="00C1216B"/>
    <w:rsid w:val="00C12B2D"/>
    <w:rsid w:val="00C13214"/>
    <w:rsid w:val="00C232AC"/>
    <w:rsid w:val="00C243A3"/>
    <w:rsid w:val="00C25421"/>
    <w:rsid w:val="00C2543E"/>
    <w:rsid w:val="00C26E19"/>
    <w:rsid w:val="00C27ACF"/>
    <w:rsid w:val="00C308EA"/>
    <w:rsid w:val="00C31B64"/>
    <w:rsid w:val="00C32634"/>
    <w:rsid w:val="00C327BF"/>
    <w:rsid w:val="00C36D5C"/>
    <w:rsid w:val="00C406B9"/>
    <w:rsid w:val="00C40AAD"/>
    <w:rsid w:val="00C46CFB"/>
    <w:rsid w:val="00C47142"/>
    <w:rsid w:val="00C50D7E"/>
    <w:rsid w:val="00C51B98"/>
    <w:rsid w:val="00C557E2"/>
    <w:rsid w:val="00C5654E"/>
    <w:rsid w:val="00C57D84"/>
    <w:rsid w:val="00C6073D"/>
    <w:rsid w:val="00C622E6"/>
    <w:rsid w:val="00C64785"/>
    <w:rsid w:val="00C67F46"/>
    <w:rsid w:val="00C7144D"/>
    <w:rsid w:val="00C7218C"/>
    <w:rsid w:val="00C72BB2"/>
    <w:rsid w:val="00C731B5"/>
    <w:rsid w:val="00C741F4"/>
    <w:rsid w:val="00C7789C"/>
    <w:rsid w:val="00C85BD9"/>
    <w:rsid w:val="00C9289F"/>
    <w:rsid w:val="00C93C3D"/>
    <w:rsid w:val="00C97F27"/>
    <w:rsid w:val="00CA0858"/>
    <w:rsid w:val="00CA1E95"/>
    <w:rsid w:val="00CA3B35"/>
    <w:rsid w:val="00CB6E22"/>
    <w:rsid w:val="00CB72B9"/>
    <w:rsid w:val="00CC0412"/>
    <w:rsid w:val="00CC1700"/>
    <w:rsid w:val="00CC1BB2"/>
    <w:rsid w:val="00CC2572"/>
    <w:rsid w:val="00CC57FE"/>
    <w:rsid w:val="00CC776A"/>
    <w:rsid w:val="00CD52B4"/>
    <w:rsid w:val="00CE1A2B"/>
    <w:rsid w:val="00CE2F62"/>
    <w:rsid w:val="00CE57FB"/>
    <w:rsid w:val="00CE7EC7"/>
    <w:rsid w:val="00CF2090"/>
    <w:rsid w:val="00CF4498"/>
    <w:rsid w:val="00CF46F3"/>
    <w:rsid w:val="00CF4D46"/>
    <w:rsid w:val="00D03E29"/>
    <w:rsid w:val="00D043D3"/>
    <w:rsid w:val="00D12122"/>
    <w:rsid w:val="00D13160"/>
    <w:rsid w:val="00D14F83"/>
    <w:rsid w:val="00D1575D"/>
    <w:rsid w:val="00D15DE9"/>
    <w:rsid w:val="00D15F61"/>
    <w:rsid w:val="00D170CE"/>
    <w:rsid w:val="00D22CFE"/>
    <w:rsid w:val="00D23F09"/>
    <w:rsid w:val="00D24274"/>
    <w:rsid w:val="00D30234"/>
    <w:rsid w:val="00D325FD"/>
    <w:rsid w:val="00D43EBE"/>
    <w:rsid w:val="00D4497A"/>
    <w:rsid w:val="00D4552F"/>
    <w:rsid w:val="00D47761"/>
    <w:rsid w:val="00D52A14"/>
    <w:rsid w:val="00D53C9B"/>
    <w:rsid w:val="00D54921"/>
    <w:rsid w:val="00D57E84"/>
    <w:rsid w:val="00D66CD3"/>
    <w:rsid w:val="00D800B7"/>
    <w:rsid w:val="00D81CDC"/>
    <w:rsid w:val="00D82A78"/>
    <w:rsid w:val="00D84D6A"/>
    <w:rsid w:val="00D85296"/>
    <w:rsid w:val="00D86167"/>
    <w:rsid w:val="00D919F5"/>
    <w:rsid w:val="00D9358B"/>
    <w:rsid w:val="00D972BB"/>
    <w:rsid w:val="00D979FF"/>
    <w:rsid w:val="00DA407D"/>
    <w:rsid w:val="00DA51AD"/>
    <w:rsid w:val="00DA5E7D"/>
    <w:rsid w:val="00DA780B"/>
    <w:rsid w:val="00DA7E4C"/>
    <w:rsid w:val="00DB6508"/>
    <w:rsid w:val="00DC406C"/>
    <w:rsid w:val="00DC53E1"/>
    <w:rsid w:val="00DD1821"/>
    <w:rsid w:val="00DD1935"/>
    <w:rsid w:val="00DD7799"/>
    <w:rsid w:val="00DE0F49"/>
    <w:rsid w:val="00DE38A3"/>
    <w:rsid w:val="00DF277B"/>
    <w:rsid w:val="00DF40FF"/>
    <w:rsid w:val="00DF4258"/>
    <w:rsid w:val="00E00C4A"/>
    <w:rsid w:val="00E102F1"/>
    <w:rsid w:val="00E13BE2"/>
    <w:rsid w:val="00E16C28"/>
    <w:rsid w:val="00E21244"/>
    <w:rsid w:val="00E2772A"/>
    <w:rsid w:val="00E3114D"/>
    <w:rsid w:val="00E326A1"/>
    <w:rsid w:val="00E34CC2"/>
    <w:rsid w:val="00E37495"/>
    <w:rsid w:val="00E4027B"/>
    <w:rsid w:val="00E46F1A"/>
    <w:rsid w:val="00E47AC8"/>
    <w:rsid w:val="00E502D7"/>
    <w:rsid w:val="00E50866"/>
    <w:rsid w:val="00E51459"/>
    <w:rsid w:val="00E51828"/>
    <w:rsid w:val="00E532AC"/>
    <w:rsid w:val="00E56442"/>
    <w:rsid w:val="00E63E8E"/>
    <w:rsid w:val="00E66E49"/>
    <w:rsid w:val="00E70C75"/>
    <w:rsid w:val="00E72AEB"/>
    <w:rsid w:val="00E811C8"/>
    <w:rsid w:val="00E8194B"/>
    <w:rsid w:val="00E8338F"/>
    <w:rsid w:val="00E83858"/>
    <w:rsid w:val="00E864AE"/>
    <w:rsid w:val="00E86BDC"/>
    <w:rsid w:val="00E9082D"/>
    <w:rsid w:val="00EA354B"/>
    <w:rsid w:val="00EA5FE5"/>
    <w:rsid w:val="00EA70E6"/>
    <w:rsid w:val="00EB0492"/>
    <w:rsid w:val="00EB1254"/>
    <w:rsid w:val="00EB2E1D"/>
    <w:rsid w:val="00EB34ED"/>
    <w:rsid w:val="00EB3658"/>
    <w:rsid w:val="00EB3756"/>
    <w:rsid w:val="00EB5EA5"/>
    <w:rsid w:val="00EB666D"/>
    <w:rsid w:val="00EB6EC1"/>
    <w:rsid w:val="00EC4A23"/>
    <w:rsid w:val="00EC6BCF"/>
    <w:rsid w:val="00ED54D1"/>
    <w:rsid w:val="00ED7977"/>
    <w:rsid w:val="00EE47A9"/>
    <w:rsid w:val="00EE71D0"/>
    <w:rsid w:val="00EE7678"/>
    <w:rsid w:val="00EF5981"/>
    <w:rsid w:val="00EF6665"/>
    <w:rsid w:val="00EF7219"/>
    <w:rsid w:val="00F00682"/>
    <w:rsid w:val="00F01E43"/>
    <w:rsid w:val="00F0659A"/>
    <w:rsid w:val="00F15DDD"/>
    <w:rsid w:val="00F15F1C"/>
    <w:rsid w:val="00F2101E"/>
    <w:rsid w:val="00F22641"/>
    <w:rsid w:val="00F23931"/>
    <w:rsid w:val="00F26770"/>
    <w:rsid w:val="00F320FA"/>
    <w:rsid w:val="00F33D94"/>
    <w:rsid w:val="00F441CA"/>
    <w:rsid w:val="00F44E7C"/>
    <w:rsid w:val="00F46635"/>
    <w:rsid w:val="00F46B8F"/>
    <w:rsid w:val="00F55D2D"/>
    <w:rsid w:val="00F6377A"/>
    <w:rsid w:val="00F66009"/>
    <w:rsid w:val="00F66569"/>
    <w:rsid w:val="00F67835"/>
    <w:rsid w:val="00F76F13"/>
    <w:rsid w:val="00F77B17"/>
    <w:rsid w:val="00F94AE8"/>
    <w:rsid w:val="00F94BD4"/>
    <w:rsid w:val="00F95E6A"/>
    <w:rsid w:val="00F96662"/>
    <w:rsid w:val="00FA03F3"/>
    <w:rsid w:val="00FA0EDE"/>
    <w:rsid w:val="00FA15CA"/>
    <w:rsid w:val="00FB3C51"/>
    <w:rsid w:val="00FB6FE7"/>
    <w:rsid w:val="00FC28BA"/>
    <w:rsid w:val="00FC459C"/>
    <w:rsid w:val="00FC5F22"/>
    <w:rsid w:val="00FC7082"/>
    <w:rsid w:val="00FD568C"/>
    <w:rsid w:val="00FD7CCC"/>
    <w:rsid w:val="00FE13B5"/>
    <w:rsid w:val="00FE43C3"/>
    <w:rsid w:val="00FE583B"/>
    <w:rsid w:val="00FE65C1"/>
    <w:rsid w:val="00FE6AFB"/>
    <w:rsid w:val="00FF0B1E"/>
    <w:rsid w:val="00FF3A43"/>
    <w:rsid w:val="00FF3B73"/>
    <w:rsid w:val="00FF75A9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B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90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B6FCC"/>
    <w:pPr>
      <w:keepNext/>
      <w:jc w:val="right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before="120"/>
      <w:jc w:val="both"/>
    </w:pPr>
  </w:style>
  <w:style w:type="paragraph" w:styleId="a7">
    <w:name w:val="Body Text Indent"/>
    <w:basedOn w:val="a"/>
    <w:link w:val="a8"/>
    <w:semiHidden/>
    <w:pPr>
      <w:ind w:firstLine="709"/>
      <w:jc w:val="both"/>
    </w:pPr>
    <w:rPr>
      <w:sz w:val="28"/>
    </w:rPr>
  </w:style>
  <w:style w:type="paragraph" w:styleId="20">
    <w:name w:val="Body Text 2"/>
    <w:basedOn w:val="a"/>
    <w:semiHidden/>
    <w:rPr>
      <w:b/>
      <w:bCs/>
      <w:sz w:val="28"/>
    </w:rPr>
  </w:style>
  <w:style w:type="paragraph" w:styleId="21">
    <w:name w:val="Body Text Indent 2"/>
    <w:basedOn w:val="a"/>
    <w:semiHidden/>
    <w:pPr>
      <w:tabs>
        <w:tab w:val="num" w:pos="720"/>
      </w:tabs>
      <w:ind w:firstLine="709"/>
      <w:jc w:val="both"/>
    </w:pPr>
    <w:rPr>
      <w:b/>
      <w:bCs/>
      <w:sz w:val="28"/>
    </w:rPr>
  </w:style>
  <w:style w:type="paragraph" w:styleId="31">
    <w:name w:val="Body Text 3"/>
    <w:basedOn w:val="a"/>
    <w:semiHidden/>
    <w:pPr>
      <w:spacing w:before="120" w:after="120"/>
    </w:pPr>
    <w:rPr>
      <w:sz w:val="28"/>
    </w:rPr>
  </w:style>
  <w:style w:type="paragraph" w:styleId="32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D6F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6FE3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B00C4"/>
    <w:rPr>
      <w:color w:val="808080"/>
    </w:rPr>
  </w:style>
  <w:style w:type="paragraph" w:styleId="ac">
    <w:name w:val="footer"/>
    <w:basedOn w:val="a"/>
    <w:link w:val="ad"/>
    <w:uiPriority w:val="99"/>
    <w:unhideWhenUsed/>
    <w:rsid w:val="00AA07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078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A0783"/>
    <w:rPr>
      <w:sz w:val="24"/>
      <w:szCs w:val="24"/>
    </w:rPr>
  </w:style>
  <w:style w:type="paragraph" w:styleId="ae">
    <w:name w:val="List Paragraph"/>
    <w:basedOn w:val="a"/>
    <w:uiPriority w:val="34"/>
    <w:qFormat/>
    <w:rsid w:val="00606A34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0163A"/>
    <w:rPr>
      <w:color w:val="0000FF" w:themeColor="hyperlink"/>
      <w:u w:val="single"/>
    </w:rPr>
  </w:style>
  <w:style w:type="character" w:customStyle="1" w:styleId="a8">
    <w:name w:val="Основной текст с отступом Знак"/>
    <w:basedOn w:val="a0"/>
    <w:link w:val="a7"/>
    <w:semiHidden/>
    <w:rsid w:val="005678DC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2D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B6FCC"/>
    <w:rPr>
      <w:b/>
      <w:sz w:val="28"/>
      <w:szCs w:val="28"/>
    </w:rPr>
  </w:style>
  <w:style w:type="paragraph" w:customStyle="1" w:styleId="ConsPlusNormal">
    <w:name w:val="ConsPlusNormal"/>
    <w:rsid w:val="00A71F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A71F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B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90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B6FCC"/>
    <w:pPr>
      <w:keepNext/>
      <w:jc w:val="right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before="120"/>
      <w:jc w:val="both"/>
    </w:pPr>
  </w:style>
  <w:style w:type="paragraph" w:styleId="a7">
    <w:name w:val="Body Text Indent"/>
    <w:basedOn w:val="a"/>
    <w:link w:val="a8"/>
    <w:semiHidden/>
    <w:pPr>
      <w:ind w:firstLine="709"/>
      <w:jc w:val="both"/>
    </w:pPr>
    <w:rPr>
      <w:sz w:val="28"/>
    </w:rPr>
  </w:style>
  <w:style w:type="paragraph" w:styleId="20">
    <w:name w:val="Body Text 2"/>
    <w:basedOn w:val="a"/>
    <w:semiHidden/>
    <w:rPr>
      <w:b/>
      <w:bCs/>
      <w:sz w:val="28"/>
    </w:rPr>
  </w:style>
  <w:style w:type="paragraph" w:styleId="21">
    <w:name w:val="Body Text Indent 2"/>
    <w:basedOn w:val="a"/>
    <w:semiHidden/>
    <w:pPr>
      <w:tabs>
        <w:tab w:val="num" w:pos="720"/>
      </w:tabs>
      <w:ind w:firstLine="709"/>
      <w:jc w:val="both"/>
    </w:pPr>
    <w:rPr>
      <w:b/>
      <w:bCs/>
      <w:sz w:val="28"/>
    </w:rPr>
  </w:style>
  <w:style w:type="paragraph" w:styleId="31">
    <w:name w:val="Body Text 3"/>
    <w:basedOn w:val="a"/>
    <w:semiHidden/>
    <w:pPr>
      <w:spacing w:before="120" w:after="120"/>
    </w:pPr>
    <w:rPr>
      <w:sz w:val="28"/>
    </w:rPr>
  </w:style>
  <w:style w:type="paragraph" w:styleId="32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D6F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6FE3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B00C4"/>
    <w:rPr>
      <w:color w:val="808080"/>
    </w:rPr>
  </w:style>
  <w:style w:type="paragraph" w:styleId="ac">
    <w:name w:val="footer"/>
    <w:basedOn w:val="a"/>
    <w:link w:val="ad"/>
    <w:uiPriority w:val="99"/>
    <w:unhideWhenUsed/>
    <w:rsid w:val="00AA07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078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A0783"/>
    <w:rPr>
      <w:sz w:val="24"/>
      <w:szCs w:val="24"/>
    </w:rPr>
  </w:style>
  <w:style w:type="paragraph" w:styleId="ae">
    <w:name w:val="List Paragraph"/>
    <w:basedOn w:val="a"/>
    <w:uiPriority w:val="34"/>
    <w:qFormat/>
    <w:rsid w:val="00606A34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0163A"/>
    <w:rPr>
      <w:color w:val="0000FF" w:themeColor="hyperlink"/>
      <w:u w:val="single"/>
    </w:rPr>
  </w:style>
  <w:style w:type="character" w:customStyle="1" w:styleId="a8">
    <w:name w:val="Основной текст с отступом Знак"/>
    <w:basedOn w:val="a0"/>
    <w:link w:val="a7"/>
    <w:semiHidden/>
    <w:rsid w:val="005678DC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2D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B6FCC"/>
    <w:rPr>
      <w:b/>
      <w:sz w:val="28"/>
      <w:szCs w:val="28"/>
    </w:rPr>
  </w:style>
  <w:style w:type="paragraph" w:customStyle="1" w:styleId="ConsPlusNormal">
    <w:name w:val="ConsPlusNormal"/>
    <w:rsid w:val="00A71F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A71F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chamber.ru/statistic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ookchamber.ru/statistic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chamber.ru/statistic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46FC-568C-4D8D-BA43-E5BCF158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36</Pages>
  <Words>9699</Words>
  <Characters>55290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Методологические рекомендации по расчету основных показателей статистики образования и культуры</vt:lpstr>
    </vt:vector>
  </TitlesOfParts>
  <Company>GKS RF</Company>
  <LinksUpToDate>false</LinksUpToDate>
  <CharactersWithSpaces>64860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Методологические рекомендации по расчету основных показателей статистики образования и культуры</dc:title>
  <dc:creator>User</dc:creator>
  <cp:lastModifiedBy>Панкратова Наталья Александровна</cp:lastModifiedBy>
  <cp:revision>505</cp:revision>
  <cp:lastPrinted>2018-11-16T10:29:00Z</cp:lastPrinted>
  <dcterms:created xsi:type="dcterms:W3CDTF">2018-06-07T14:10:00Z</dcterms:created>
  <dcterms:modified xsi:type="dcterms:W3CDTF">2019-04-17T10:59:00Z</dcterms:modified>
</cp:coreProperties>
</file>