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DD" w:rsidRPr="000451DD" w:rsidRDefault="000451DD" w:rsidP="00045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принципы организации статистического наблюдения за ценами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Одними из основных показателей, характеризующих инфляционные процессы в экономике России, являются индексы цен.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Основные принципы организации статистического наблюдения за ценами базируются на единых методологических </w:t>
      </w:r>
      <w:r w:rsidR="004D70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основах, соответствующих международной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практике. Вместе с тем российская статистика цен во многом адаптировала международный опыт отслеживания ценовых процессов с учетом особенностей национальной экономики.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Ключевым направлением при построении системы индексов цен (тарифов) является создание единых методологических подходов при расчете как средних цен, так и индексов цен.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Методологические подходы были сформулированы следующим образом: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отбор базовых организаций для наблюдения за ценами (тарифами) на товары (услуги);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формирование наборов товаров (услуг</w:t>
      </w:r>
      <w:proofErr w:type="gramStart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)-</w:t>
      </w:r>
      <w:proofErr w:type="gramEnd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представителей с учетом максимального сближения номенклатурных позиций (формирование сквозной номенклатуры для всех секторов экономики);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организация наблюдения за ценами (тарифами) по выборочной совокупности базовых организаций;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единые временные параметры регистрации цен (тарифов) на товары и услуги (в конце отчетного месяца);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единые принципы формирования базисных весов с ежегодным их пересмотром;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расчет индивидуальных, групповых, отраслевых, региональных индексов цен и тарифов;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общая для всей системы индексов цен (тарифов) формула расчета;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построение всей системы индексов цен (тарифов) в разрезе субъектов Российской Федерации.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Единые подходы при расчете системы индексов цен (тарифов) позволяют максимально точно сопоставлять их динамику на товары (услуги) во всех секторах экономики.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настоящее </w:t>
      </w:r>
      <w:r w:rsidRPr="004D70F6">
        <w:rPr>
          <w:rFonts w:ascii="Arial" w:eastAsia="Times New Roman" w:hAnsi="Arial" w:cs="Arial"/>
          <w:sz w:val="16"/>
          <w:szCs w:val="16"/>
          <w:lang w:eastAsia="ru-RU"/>
        </w:rPr>
        <w:t xml:space="preserve">время Федеральная служба государственной статистики располагает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следующей системой индексов цен (тарифов):</w:t>
      </w:r>
    </w:p>
    <w:p w:rsidR="000451DD" w:rsidRPr="000451DD" w:rsidRDefault="000451DD" w:rsidP="000451DD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 потребительском секторе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потребительских цен на товары и услуги;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на рынке жилья;</w:t>
      </w:r>
    </w:p>
    <w:p w:rsidR="000451DD" w:rsidRPr="000451DD" w:rsidRDefault="000451DD" w:rsidP="000451DD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 производственном секторе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производителей промышленных товаров;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производителей на реализованную сельскохозяйственную продукцию;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на продукцию (затраты, услуги) инвестиционного назначения;</w:t>
      </w:r>
    </w:p>
    <w:p w:rsidR="000451DD" w:rsidRPr="000F0C19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индексы </w:t>
      </w:r>
      <w:r w:rsidRPr="000F0C19">
        <w:rPr>
          <w:rFonts w:ascii="Arial" w:eastAsia="Times New Roman" w:hAnsi="Arial" w:cs="Arial"/>
          <w:sz w:val="16"/>
          <w:szCs w:val="16"/>
          <w:lang w:eastAsia="ru-RU"/>
        </w:rPr>
        <w:t>тарифов на грузовые перевозки;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тарифов на услуги связи для юридических лиц;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на приобретенные организациями отдельные виды товаров;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на промышленные товары и услуги, приобретенные сельскохозяйственными организациями;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индексы цен на приобретенные строительными организациями основные материалы, детали и конструкции.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Наблюдение за уровнем и изменением цен в различных секторах экономики осуществляется </w:t>
      </w:r>
      <w:r w:rsidRPr="000F0C19">
        <w:rPr>
          <w:rFonts w:ascii="Arial" w:eastAsia="Times New Roman" w:hAnsi="Arial" w:cs="Arial"/>
          <w:sz w:val="16"/>
          <w:szCs w:val="16"/>
          <w:lang w:eastAsia="ru-RU"/>
        </w:rPr>
        <w:t xml:space="preserve">по выборочному кругу базовых организаций. Для регистрации цен и тарифов на товары и услуги во всех секторах экономики в каждом субъекте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Российской Федерации отбираются крупные, средние и малые организации.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Из общего перечня крупных и средних организаций в наблюдение в первую очередь включаются организации, характеризующие соответствующие виды деятельности в целом по России. Затем этот перечень дополняется организациями, характеризующими соответствующие виды деятельности субъектов Российской Федерации.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список базовых организаций в отдельных случаях включаются малые предприятия, если выпускаемые ими товары являются основой формирования основных показателей по какому-либо виду деятельности.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сферу наблюдения за ценами (тарифами) включаются организации всех форм собственности и организационно-правовых форм (государственные, муниципальные, частные и т.д.).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Важной особенностью наблюдения за ценами (тарифами) является принцип единства для всех </w:t>
      </w:r>
      <w:r w:rsidR="00E43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субъектов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Российской Федерации отбора групп товаров и услуг. Такой набор товаров и услуг для расчета каждого из всей системы индексов цен формируется на федеральном уровне и остается неизменным в течение длительного времени (как правило, не менее года).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Основным принципом отбора товаров для регистрации цен является представительность отобранных их видов для характеристики динамики цен по товарным группам, </w:t>
      </w:r>
      <w:r w:rsid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видам экономической деятельности субъекта Российской Федерации и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России в целом. </w:t>
      </w:r>
      <w:proofErr w:type="gramStart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основу выборки товаров положено предположение, что изменения цен на отобранные для наблюдения товары и на товары, не попавшие в выборку, но являющиеся продукцией той же конкретной товарной группы, близки по своему значению как в организации, участвующей в наблюдении, так и в других организациях, не отобранных для обследования.</w:t>
      </w:r>
      <w:proofErr w:type="gramEnd"/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региональном уровне специалисты отбирают для наблюдения по каждой позиции 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из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набора товаров-представителей несколько видов товаров с конкретными потребительскими свойствами. Эти товары должны занимать значительный удельный вес в </w:t>
      </w:r>
      <w:r w:rsidR="003D0940"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объеме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их производства, 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или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объеме их потребления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</w:t>
      </w:r>
      <w:r w:rsid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данно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</w:t>
      </w:r>
      <w:r w:rsidR="00FD316E" w:rsidRP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субъект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</w:t>
      </w:r>
      <w:r w:rsidR="00FD31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Российской Федерации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предположительно будут либо производиться, либо предлагаться к продаже в течение продолжительного времени.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Территориальным органам </w:t>
      </w:r>
      <w:r w:rsidR="000F0C1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Росстата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также предоставлено право </w:t>
      </w:r>
      <w:proofErr w:type="gramStart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расширять</w:t>
      </w:r>
      <w:proofErr w:type="gramEnd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перечень товаров и услуг для регистрации цен. При этом зарегистрированная ценовая информация на товары (услуги), не включенные в установленный обязательный перечень, не участвует в расчете индексов цен.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8E">
        <w:rPr>
          <w:rFonts w:ascii="Arial" w:eastAsia="Times New Roman" w:hAnsi="Arial" w:cs="Arial"/>
          <w:sz w:val="16"/>
          <w:szCs w:val="16"/>
          <w:lang w:eastAsia="ru-RU"/>
        </w:rPr>
        <w:t>Ежемесячная регистрация</w:t>
      </w:r>
      <w:r w:rsidR="00713CE2" w:rsidRPr="0047198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7198E">
        <w:rPr>
          <w:rFonts w:ascii="Arial" w:eastAsia="Times New Roman" w:hAnsi="Arial" w:cs="Arial"/>
          <w:sz w:val="16"/>
          <w:szCs w:val="16"/>
          <w:lang w:eastAsia="ru-RU"/>
        </w:rPr>
        <w:t xml:space="preserve">потребительских цен на </w:t>
      </w: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товары (услуги</w:t>
      </w:r>
      <w:proofErr w:type="gramStart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)-</w:t>
      </w:r>
      <w:proofErr w:type="gramEnd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представители проводится в конце отчетного месяца (с 21 по 25 число). По товарам и услугам, цены (тарифы) на которые не подвержены резким изменениям, регистрация может проводиться в более ранние сроки, но не более чем на один-два дня до установленного времени. Такой метод сбора информации в конце месяца позволяет более полно оценить рост цен в целом за месяц.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настоящее время повышаются требования к качеству собираемой ценовой информации. В связи с этим становятся более жесткими правила сбора информации об уровне цен и тарифов, а также требования по замене товаров в организациях, где регистрируются цены на наблюдаемый перечень товаров.</w:t>
      </w:r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Расчет системы индексов цен в большинстве случаев производится с месячной периодичностью, реже - с квартальной и годовой.</w:t>
      </w:r>
      <w:proofErr w:type="gramEnd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Ежемесячно рассчитывается вся система индексов цен</w:t>
      </w:r>
      <w:r w:rsidR="003D094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bookmarkStart w:id="0" w:name="_GoBack"/>
      <w:bookmarkEnd w:id="0"/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 предыдущему месяцу, к декабрю предыдущего года, к соответствующему месяцу предыдущего года, нарастающим итогом с начала года к соответствующему периоду предыдущего года.</w:t>
      </w:r>
    </w:p>
    <w:p w:rsidR="000451DD" w:rsidRPr="000451DD" w:rsidRDefault="0047198E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Расчет</w:t>
      </w:r>
      <w:r w:rsidR="000451DD"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индексов цен (тарифов) за квартал, полугодие, период с начала года, как правило, производится "цепным" методом, т.е. путем перемножения месячных индексов цен (тарифов).</w:t>
      </w:r>
      <w:proofErr w:type="gramEnd"/>
    </w:p>
    <w:p w:rsidR="000451DD" w:rsidRPr="000451DD" w:rsidRDefault="000451DD" w:rsidP="004D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1D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Росстат продолжает работу по совершенствованию действующей методологии сбора ценовой информации и расчета всей системы индексов цен, ориентируясь в своей деятельности на системный подход построения индексов цен во всех секторах экономики.</w:t>
      </w:r>
    </w:p>
    <w:p w:rsidR="000451DD" w:rsidRPr="000451DD" w:rsidRDefault="000451DD" w:rsidP="000451DD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0451D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451DD" w:rsidRPr="000451DD" w:rsidRDefault="000451DD" w:rsidP="000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Методологические разработки Росстата</w:t>
      </w:r>
      <w:r w:rsidRPr="0004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04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Copyright</w:t>
      </w:r>
      <w:proofErr w:type="spellEnd"/>
      <w:r w:rsidRPr="0004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© Федеральная служба государственной статистики</w:t>
      </w:r>
    </w:p>
    <w:p w:rsidR="00C94E9D" w:rsidRDefault="00C94E9D"/>
    <w:sectPr w:rsidR="00C9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DD"/>
    <w:rsid w:val="00000118"/>
    <w:rsid w:val="00000931"/>
    <w:rsid w:val="00001458"/>
    <w:rsid w:val="00002CA0"/>
    <w:rsid w:val="000031A7"/>
    <w:rsid w:val="0000746A"/>
    <w:rsid w:val="00007AC7"/>
    <w:rsid w:val="0001003E"/>
    <w:rsid w:val="00010E0A"/>
    <w:rsid w:val="00011AD9"/>
    <w:rsid w:val="00012F5D"/>
    <w:rsid w:val="000141DF"/>
    <w:rsid w:val="00021121"/>
    <w:rsid w:val="000219E2"/>
    <w:rsid w:val="00022838"/>
    <w:rsid w:val="00024FDE"/>
    <w:rsid w:val="00027554"/>
    <w:rsid w:val="00031124"/>
    <w:rsid w:val="0003129F"/>
    <w:rsid w:val="00031E00"/>
    <w:rsid w:val="00032710"/>
    <w:rsid w:val="000337EB"/>
    <w:rsid w:val="00035E1B"/>
    <w:rsid w:val="00036D42"/>
    <w:rsid w:val="000411C5"/>
    <w:rsid w:val="00042D87"/>
    <w:rsid w:val="000430EF"/>
    <w:rsid w:val="000436FE"/>
    <w:rsid w:val="000451DD"/>
    <w:rsid w:val="00046B44"/>
    <w:rsid w:val="00046DA9"/>
    <w:rsid w:val="0005011E"/>
    <w:rsid w:val="00053D89"/>
    <w:rsid w:val="00054684"/>
    <w:rsid w:val="00054D2C"/>
    <w:rsid w:val="00056D17"/>
    <w:rsid w:val="00056DB0"/>
    <w:rsid w:val="0005737D"/>
    <w:rsid w:val="00057CC9"/>
    <w:rsid w:val="00057CCC"/>
    <w:rsid w:val="00060E19"/>
    <w:rsid w:val="000624D7"/>
    <w:rsid w:val="000639AF"/>
    <w:rsid w:val="00064E08"/>
    <w:rsid w:val="00066B94"/>
    <w:rsid w:val="000700CF"/>
    <w:rsid w:val="00070AB5"/>
    <w:rsid w:val="0007167D"/>
    <w:rsid w:val="00073132"/>
    <w:rsid w:val="00073AFD"/>
    <w:rsid w:val="00080BCD"/>
    <w:rsid w:val="00082D66"/>
    <w:rsid w:val="00083B64"/>
    <w:rsid w:val="0008475F"/>
    <w:rsid w:val="00085D15"/>
    <w:rsid w:val="00087132"/>
    <w:rsid w:val="000901F5"/>
    <w:rsid w:val="00095944"/>
    <w:rsid w:val="0009669A"/>
    <w:rsid w:val="000A3AC0"/>
    <w:rsid w:val="000A43EC"/>
    <w:rsid w:val="000A4FD8"/>
    <w:rsid w:val="000A5257"/>
    <w:rsid w:val="000A6369"/>
    <w:rsid w:val="000A6CD4"/>
    <w:rsid w:val="000A77CA"/>
    <w:rsid w:val="000B0049"/>
    <w:rsid w:val="000B02C5"/>
    <w:rsid w:val="000B0A5F"/>
    <w:rsid w:val="000B60F9"/>
    <w:rsid w:val="000B6334"/>
    <w:rsid w:val="000C00A6"/>
    <w:rsid w:val="000C2507"/>
    <w:rsid w:val="000C3753"/>
    <w:rsid w:val="000C6B04"/>
    <w:rsid w:val="000C6F02"/>
    <w:rsid w:val="000D18CA"/>
    <w:rsid w:val="000D2D2B"/>
    <w:rsid w:val="000D538E"/>
    <w:rsid w:val="000D5D63"/>
    <w:rsid w:val="000D6B35"/>
    <w:rsid w:val="000D6D66"/>
    <w:rsid w:val="000D6FA4"/>
    <w:rsid w:val="000E2273"/>
    <w:rsid w:val="000E3789"/>
    <w:rsid w:val="000E5A77"/>
    <w:rsid w:val="000E6DAF"/>
    <w:rsid w:val="000E7986"/>
    <w:rsid w:val="000F0C19"/>
    <w:rsid w:val="000F186A"/>
    <w:rsid w:val="000F630B"/>
    <w:rsid w:val="000F67D2"/>
    <w:rsid w:val="00101828"/>
    <w:rsid w:val="00104A7E"/>
    <w:rsid w:val="00107554"/>
    <w:rsid w:val="001125DE"/>
    <w:rsid w:val="0011598A"/>
    <w:rsid w:val="0011724D"/>
    <w:rsid w:val="00117C9D"/>
    <w:rsid w:val="0012189F"/>
    <w:rsid w:val="00121A4F"/>
    <w:rsid w:val="0012207F"/>
    <w:rsid w:val="00122094"/>
    <w:rsid w:val="00123505"/>
    <w:rsid w:val="0012354E"/>
    <w:rsid w:val="00124F96"/>
    <w:rsid w:val="00126263"/>
    <w:rsid w:val="00131396"/>
    <w:rsid w:val="001318AC"/>
    <w:rsid w:val="001318C9"/>
    <w:rsid w:val="001319FD"/>
    <w:rsid w:val="00142969"/>
    <w:rsid w:val="00142AF4"/>
    <w:rsid w:val="0014309D"/>
    <w:rsid w:val="00144158"/>
    <w:rsid w:val="00146182"/>
    <w:rsid w:val="00146BDC"/>
    <w:rsid w:val="001544EE"/>
    <w:rsid w:val="00154B73"/>
    <w:rsid w:val="0015547F"/>
    <w:rsid w:val="00156A7A"/>
    <w:rsid w:val="00160113"/>
    <w:rsid w:val="00161B12"/>
    <w:rsid w:val="00162BAF"/>
    <w:rsid w:val="00163620"/>
    <w:rsid w:val="00163CB7"/>
    <w:rsid w:val="00164D4B"/>
    <w:rsid w:val="0016529E"/>
    <w:rsid w:val="00165D94"/>
    <w:rsid w:val="00165E50"/>
    <w:rsid w:val="001673D5"/>
    <w:rsid w:val="0017468C"/>
    <w:rsid w:val="00174D03"/>
    <w:rsid w:val="00174F6D"/>
    <w:rsid w:val="00175C06"/>
    <w:rsid w:val="001762F7"/>
    <w:rsid w:val="00183E3D"/>
    <w:rsid w:val="00184267"/>
    <w:rsid w:val="001903AA"/>
    <w:rsid w:val="001920B1"/>
    <w:rsid w:val="00192DA4"/>
    <w:rsid w:val="00197CCB"/>
    <w:rsid w:val="001A01FF"/>
    <w:rsid w:val="001A4F4A"/>
    <w:rsid w:val="001B1EB8"/>
    <w:rsid w:val="001B563A"/>
    <w:rsid w:val="001B5D7F"/>
    <w:rsid w:val="001B6F55"/>
    <w:rsid w:val="001B79B6"/>
    <w:rsid w:val="001C0171"/>
    <w:rsid w:val="001C2380"/>
    <w:rsid w:val="001C2A0B"/>
    <w:rsid w:val="001C3D91"/>
    <w:rsid w:val="001C66F2"/>
    <w:rsid w:val="001D028D"/>
    <w:rsid w:val="001D05B5"/>
    <w:rsid w:val="001D0AEA"/>
    <w:rsid w:val="001D1156"/>
    <w:rsid w:val="001D5976"/>
    <w:rsid w:val="001D6F01"/>
    <w:rsid w:val="001D775B"/>
    <w:rsid w:val="001D7B5F"/>
    <w:rsid w:val="001E2B8D"/>
    <w:rsid w:val="001E4B14"/>
    <w:rsid w:val="001E534E"/>
    <w:rsid w:val="001E5A09"/>
    <w:rsid w:val="001E6A86"/>
    <w:rsid w:val="001E77C2"/>
    <w:rsid w:val="001F1160"/>
    <w:rsid w:val="001F128A"/>
    <w:rsid w:val="001F1C8D"/>
    <w:rsid w:val="001F1C97"/>
    <w:rsid w:val="001F1E98"/>
    <w:rsid w:val="001F4424"/>
    <w:rsid w:val="001F6C1B"/>
    <w:rsid w:val="0020310A"/>
    <w:rsid w:val="002035AF"/>
    <w:rsid w:val="0020423A"/>
    <w:rsid w:val="00220EB7"/>
    <w:rsid w:val="00222F59"/>
    <w:rsid w:val="002276D7"/>
    <w:rsid w:val="002308E8"/>
    <w:rsid w:val="00232640"/>
    <w:rsid w:val="00232CF1"/>
    <w:rsid w:val="0024117C"/>
    <w:rsid w:val="00243142"/>
    <w:rsid w:val="002431F9"/>
    <w:rsid w:val="0024431F"/>
    <w:rsid w:val="00245962"/>
    <w:rsid w:val="00251825"/>
    <w:rsid w:val="0025506E"/>
    <w:rsid w:val="00256C5B"/>
    <w:rsid w:val="00260A91"/>
    <w:rsid w:val="00260D78"/>
    <w:rsid w:val="00271F94"/>
    <w:rsid w:val="0027503E"/>
    <w:rsid w:val="00275CCC"/>
    <w:rsid w:val="0027615A"/>
    <w:rsid w:val="002761C5"/>
    <w:rsid w:val="002803E9"/>
    <w:rsid w:val="00280F0A"/>
    <w:rsid w:val="00281463"/>
    <w:rsid w:val="00283706"/>
    <w:rsid w:val="0028414D"/>
    <w:rsid w:val="00285EDB"/>
    <w:rsid w:val="002864C2"/>
    <w:rsid w:val="00286CF6"/>
    <w:rsid w:val="0029173D"/>
    <w:rsid w:val="00292042"/>
    <w:rsid w:val="00293ED7"/>
    <w:rsid w:val="00295C36"/>
    <w:rsid w:val="002A312C"/>
    <w:rsid w:val="002A69D4"/>
    <w:rsid w:val="002B02FA"/>
    <w:rsid w:val="002B1271"/>
    <w:rsid w:val="002B1BE4"/>
    <w:rsid w:val="002B1FD4"/>
    <w:rsid w:val="002B20EC"/>
    <w:rsid w:val="002B4B71"/>
    <w:rsid w:val="002B67C9"/>
    <w:rsid w:val="002B7303"/>
    <w:rsid w:val="002C0F8A"/>
    <w:rsid w:val="002C2DCE"/>
    <w:rsid w:val="002C38FA"/>
    <w:rsid w:val="002C4C71"/>
    <w:rsid w:val="002C5D29"/>
    <w:rsid w:val="002C6C2A"/>
    <w:rsid w:val="002D0893"/>
    <w:rsid w:val="002D660B"/>
    <w:rsid w:val="002E05BE"/>
    <w:rsid w:val="002E16DC"/>
    <w:rsid w:val="002E25AD"/>
    <w:rsid w:val="002E37F7"/>
    <w:rsid w:val="002E4946"/>
    <w:rsid w:val="002E5646"/>
    <w:rsid w:val="002E6FB0"/>
    <w:rsid w:val="002E7EC6"/>
    <w:rsid w:val="002F10E7"/>
    <w:rsid w:val="002F1819"/>
    <w:rsid w:val="002F36C0"/>
    <w:rsid w:val="002F4659"/>
    <w:rsid w:val="002F5BB9"/>
    <w:rsid w:val="002F6094"/>
    <w:rsid w:val="002F6B7A"/>
    <w:rsid w:val="00302EB1"/>
    <w:rsid w:val="0031060A"/>
    <w:rsid w:val="00311AB1"/>
    <w:rsid w:val="00315C26"/>
    <w:rsid w:val="00317BC2"/>
    <w:rsid w:val="003222F9"/>
    <w:rsid w:val="00322925"/>
    <w:rsid w:val="00322FD0"/>
    <w:rsid w:val="00325C2C"/>
    <w:rsid w:val="0032798B"/>
    <w:rsid w:val="00330AB7"/>
    <w:rsid w:val="00330C3D"/>
    <w:rsid w:val="00340509"/>
    <w:rsid w:val="00341124"/>
    <w:rsid w:val="0034318A"/>
    <w:rsid w:val="003506CD"/>
    <w:rsid w:val="00350B94"/>
    <w:rsid w:val="00354145"/>
    <w:rsid w:val="003567F5"/>
    <w:rsid w:val="00360DCD"/>
    <w:rsid w:val="0036237B"/>
    <w:rsid w:val="00363893"/>
    <w:rsid w:val="0036435F"/>
    <w:rsid w:val="003723A6"/>
    <w:rsid w:val="00373D95"/>
    <w:rsid w:val="0037476F"/>
    <w:rsid w:val="00374928"/>
    <w:rsid w:val="003758AF"/>
    <w:rsid w:val="003778DB"/>
    <w:rsid w:val="0038173F"/>
    <w:rsid w:val="00383CC0"/>
    <w:rsid w:val="003840C6"/>
    <w:rsid w:val="0038422A"/>
    <w:rsid w:val="003848E4"/>
    <w:rsid w:val="0038550F"/>
    <w:rsid w:val="003866BB"/>
    <w:rsid w:val="00386E47"/>
    <w:rsid w:val="00390501"/>
    <w:rsid w:val="00392381"/>
    <w:rsid w:val="00392E5E"/>
    <w:rsid w:val="00395188"/>
    <w:rsid w:val="00395712"/>
    <w:rsid w:val="003A224F"/>
    <w:rsid w:val="003A5FDE"/>
    <w:rsid w:val="003B32CB"/>
    <w:rsid w:val="003C16D0"/>
    <w:rsid w:val="003C49E4"/>
    <w:rsid w:val="003C6BEA"/>
    <w:rsid w:val="003D0130"/>
    <w:rsid w:val="003D0940"/>
    <w:rsid w:val="003D1E21"/>
    <w:rsid w:val="003D469C"/>
    <w:rsid w:val="003D5BCD"/>
    <w:rsid w:val="003E219D"/>
    <w:rsid w:val="003E6FEF"/>
    <w:rsid w:val="003F10B6"/>
    <w:rsid w:val="003F156A"/>
    <w:rsid w:val="003F1B4E"/>
    <w:rsid w:val="003F33A9"/>
    <w:rsid w:val="003F6CD3"/>
    <w:rsid w:val="003F7098"/>
    <w:rsid w:val="00400E26"/>
    <w:rsid w:val="00402A13"/>
    <w:rsid w:val="00402E43"/>
    <w:rsid w:val="00404303"/>
    <w:rsid w:val="004051B5"/>
    <w:rsid w:val="004065D6"/>
    <w:rsid w:val="004078A7"/>
    <w:rsid w:val="00411809"/>
    <w:rsid w:val="004165B6"/>
    <w:rsid w:val="004166A9"/>
    <w:rsid w:val="00422994"/>
    <w:rsid w:val="00423C15"/>
    <w:rsid w:val="00425D32"/>
    <w:rsid w:val="00426702"/>
    <w:rsid w:val="00427AE2"/>
    <w:rsid w:val="00430053"/>
    <w:rsid w:val="00431F32"/>
    <w:rsid w:val="00432ACA"/>
    <w:rsid w:val="00433E02"/>
    <w:rsid w:val="004379BB"/>
    <w:rsid w:val="00440B96"/>
    <w:rsid w:val="004422A2"/>
    <w:rsid w:val="00443C47"/>
    <w:rsid w:val="00446781"/>
    <w:rsid w:val="00446AFA"/>
    <w:rsid w:val="00452BB1"/>
    <w:rsid w:val="004532F5"/>
    <w:rsid w:val="004551B8"/>
    <w:rsid w:val="00456001"/>
    <w:rsid w:val="00461E67"/>
    <w:rsid w:val="0046298C"/>
    <w:rsid w:val="00467CC4"/>
    <w:rsid w:val="00470273"/>
    <w:rsid w:val="004706F3"/>
    <w:rsid w:val="0047198E"/>
    <w:rsid w:val="004722E1"/>
    <w:rsid w:val="0047291D"/>
    <w:rsid w:val="00472EF0"/>
    <w:rsid w:val="00473BC3"/>
    <w:rsid w:val="00474687"/>
    <w:rsid w:val="004775D1"/>
    <w:rsid w:val="00480F0E"/>
    <w:rsid w:val="00481CF5"/>
    <w:rsid w:val="00482C3A"/>
    <w:rsid w:val="00484730"/>
    <w:rsid w:val="00484762"/>
    <w:rsid w:val="004912E0"/>
    <w:rsid w:val="0049246E"/>
    <w:rsid w:val="00493A35"/>
    <w:rsid w:val="00494263"/>
    <w:rsid w:val="0049473C"/>
    <w:rsid w:val="00496479"/>
    <w:rsid w:val="0049665D"/>
    <w:rsid w:val="004A5072"/>
    <w:rsid w:val="004A5F3D"/>
    <w:rsid w:val="004A6676"/>
    <w:rsid w:val="004B0B92"/>
    <w:rsid w:val="004B0BBB"/>
    <w:rsid w:val="004B1776"/>
    <w:rsid w:val="004B62EB"/>
    <w:rsid w:val="004B6E51"/>
    <w:rsid w:val="004B7058"/>
    <w:rsid w:val="004C1AD2"/>
    <w:rsid w:val="004C3384"/>
    <w:rsid w:val="004C6D3D"/>
    <w:rsid w:val="004C7EF3"/>
    <w:rsid w:val="004D00E2"/>
    <w:rsid w:val="004D0F62"/>
    <w:rsid w:val="004D2A17"/>
    <w:rsid w:val="004D5586"/>
    <w:rsid w:val="004D66F6"/>
    <w:rsid w:val="004D70F6"/>
    <w:rsid w:val="004D71AD"/>
    <w:rsid w:val="004E0A28"/>
    <w:rsid w:val="004E174F"/>
    <w:rsid w:val="004E3467"/>
    <w:rsid w:val="004E52A4"/>
    <w:rsid w:val="004E6061"/>
    <w:rsid w:val="004E655D"/>
    <w:rsid w:val="004E7245"/>
    <w:rsid w:val="004F18F0"/>
    <w:rsid w:val="004F2FF7"/>
    <w:rsid w:val="004F6494"/>
    <w:rsid w:val="004F6767"/>
    <w:rsid w:val="004F73FD"/>
    <w:rsid w:val="00500FF5"/>
    <w:rsid w:val="005028FA"/>
    <w:rsid w:val="00507813"/>
    <w:rsid w:val="00510994"/>
    <w:rsid w:val="00510F15"/>
    <w:rsid w:val="00511A69"/>
    <w:rsid w:val="00514773"/>
    <w:rsid w:val="0051772C"/>
    <w:rsid w:val="00520C3C"/>
    <w:rsid w:val="0052157B"/>
    <w:rsid w:val="005231E5"/>
    <w:rsid w:val="00526B3A"/>
    <w:rsid w:val="00527603"/>
    <w:rsid w:val="00527BA2"/>
    <w:rsid w:val="00527ECD"/>
    <w:rsid w:val="00531BA1"/>
    <w:rsid w:val="00532491"/>
    <w:rsid w:val="00533960"/>
    <w:rsid w:val="00534400"/>
    <w:rsid w:val="00534C5A"/>
    <w:rsid w:val="005355CC"/>
    <w:rsid w:val="005358AE"/>
    <w:rsid w:val="00535AC5"/>
    <w:rsid w:val="00536408"/>
    <w:rsid w:val="00536766"/>
    <w:rsid w:val="00540076"/>
    <w:rsid w:val="00541041"/>
    <w:rsid w:val="00541072"/>
    <w:rsid w:val="00544CDF"/>
    <w:rsid w:val="005471EE"/>
    <w:rsid w:val="005478EC"/>
    <w:rsid w:val="0055179D"/>
    <w:rsid w:val="0056000D"/>
    <w:rsid w:val="00561393"/>
    <w:rsid w:val="005619CF"/>
    <w:rsid w:val="0056227E"/>
    <w:rsid w:val="0056439C"/>
    <w:rsid w:val="005643C0"/>
    <w:rsid w:val="00565B84"/>
    <w:rsid w:val="0056631A"/>
    <w:rsid w:val="00572282"/>
    <w:rsid w:val="00573134"/>
    <w:rsid w:val="005775A8"/>
    <w:rsid w:val="00580111"/>
    <w:rsid w:val="00580405"/>
    <w:rsid w:val="00581263"/>
    <w:rsid w:val="00583079"/>
    <w:rsid w:val="005834BF"/>
    <w:rsid w:val="00584605"/>
    <w:rsid w:val="00585718"/>
    <w:rsid w:val="0058593C"/>
    <w:rsid w:val="0059096A"/>
    <w:rsid w:val="00590DBB"/>
    <w:rsid w:val="005927EF"/>
    <w:rsid w:val="005946FC"/>
    <w:rsid w:val="00597894"/>
    <w:rsid w:val="005A485B"/>
    <w:rsid w:val="005A4D35"/>
    <w:rsid w:val="005A4FE6"/>
    <w:rsid w:val="005A5EB5"/>
    <w:rsid w:val="005A70D1"/>
    <w:rsid w:val="005A734D"/>
    <w:rsid w:val="005B0D9B"/>
    <w:rsid w:val="005B1914"/>
    <w:rsid w:val="005B1C7F"/>
    <w:rsid w:val="005B3A19"/>
    <w:rsid w:val="005B41B0"/>
    <w:rsid w:val="005B4968"/>
    <w:rsid w:val="005B4A27"/>
    <w:rsid w:val="005B4B4C"/>
    <w:rsid w:val="005B6E6B"/>
    <w:rsid w:val="005B7B1F"/>
    <w:rsid w:val="005C2509"/>
    <w:rsid w:val="005C2A65"/>
    <w:rsid w:val="005C5827"/>
    <w:rsid w:val="005C68E4"/>
    <w:rsid w:val="005D454F"/>
    <w:rsid w:val="005D4CE2"/>
    <w:rsid w:val="005E2721"/>
    <w:rsid w:val="005E47F7"/>
    <w:rsid w:val="005E56E9"/>
    <w:rsid w:val="005E60F8"/>
    <w:rsid w:val="005F0C71"/>
    <w:rsid w:val="005F1964"/>
    <w:rsid w:val="005F1D56"/>
    <w:rsid w:val="005F4728"/>
    <w:rsid w:val="005F550A"/>
    <w:rsid w:val="005F5D77"/>
    <w:rsid w:val="005F7537"/>
    <w:rsid w:val="00605489"/>
    <w:rsid w:val="00606635"/>
    <w:rsid w:val="006109FB"/>
    <w:rsid w:val="00612967"/>
    <w:rsid w:val="00615B9B"/>
    <w:rsid w:val="00616DCC"/>
    <w:rsid w:val="006229F0"/>
    <w:rsid w:val="006236C2"/>
    <w:rsid w:val="00625D9F"/>
    <w:rsid w:val="00625E27"/>
    <w:rsid w:val="006268CC"/>
    <w:rsid w:val="00626E65"/>
    <w:rsid w:val="006309F6"/>
    <w:rsid w:val="00633AA6"/>
    <w:rsid w:val="006348DD"/>
    <w:rsid w:val="00637A2B"/>
    <w:rsid w:val="00643B2A"/>
    <w:rsid w:val="00643D50"/>
    <w:rsid w:val="00644202"/>
    <w:rsid w:val="006454C6"/>
    <w:rsid w:val="00645653"/>
    <w:rsid w:val="00645B07"/>
    <w:rsid w:val="00650EB8"/>
    <w:rsid w:val="00652317"/>
    <w:rsid w:val="006533E1"/>
    <w:rsid w:val="00657C57"/>
    <w:rsid w:val="00660047"/>
    <w:rsid w:val="006608A2"/>
    <w:rsid w:val="00660A93"/>
    <w:rsid w:val="00660E4F"/>
    <w:rsid w:val="00660ED9"/>
    <w:rsid w:val="006610B6"/>
    <w:rsid w:val="006621EC"/>
    <w:rsid w:val="006641A3"/>
    <w:rsid w:val="00664952"/>
    <w:rsid w:val="006655D8"/>
    <w:rsid w:val="00671FD9"/>
    <w:rsid w:val="006721A1"/>
    <w:rsid w:val="00675D4B"/>
    <w:rsid w:val="006805A9"/>
    <w:rsid w:val="006829A9"/>
    <w:rsid w:val="0068347D"/>
    <w:rsid w:val="0068557E"/>
    <w:rsid w:val="00685863"/>
    <w:rsid w:val="00687E9C"/>
    <w:rsid w:val="00692517"/>
    <w:rsid w:val="0069378A"/>
    <w:rsid w:val="006966A2"/>
    <w:rsid w:val="006A02A0"/>
    <w:rsid w:val="006A2269"/>
    <w:rsid w:val="006A3E53"/>
    <w:rsid w:val="006A4774"/>
    <w:rsid w:val="006B0114"/>
    <w:rsid w:val="006B1BD2"/>
    <w:rsid w:val="006B502A"/>
    <w:rsid w:val="006B5B34"/>
    <w:rsid w:val="006C4ADA"/>
    <w:rsid w:val="006C7C35"/>
    <w:rsid w:val="006D06BA"/>
    <w:rsid w:val="006D1C9F"/>
    <w:rsid w:val="006D38D9"/>
    <w:rsid w:val="006D726B"/>
    <w:rsid w:val="006E1D4F"/>
    <w:rsid w:val="006E2C62"/>
    <w:rsid w:val="006E6A79"/>
    <w:rsid w:val="006E723C"/>
    <w:rsid w:val="006F077C"/>
    <w:rsid w:val="006F4659"/>
    <w:rsid w:val="006F5A0F"/>
    <w:rsid w:val="006F759E"/>
    <w:rsid w:val="00706827"/>
    <w:rsid w:val="0071227A"/>
    <w:rsid w:val="0071329B"/>
    <w:rsid w:val="00713CE2"/>
    <w:rsid w:val="00714652"/>
    <w:rsid w:val="00714D0C"/>
    <w:rsid w:val="00716A77"/>
    <w:rsid w:val="00720E12"/>
    <w:rsid w:val="00720EF2"/>
    <w:rsid w:val="007212E6"/>
    <w:rsid w:val="00724A2A"/>
    <w:rsid w:val="00724FD7"/>
    <w:rsid w:val="00727937"/>
    <w:rsid w:val="00734BEF"/>
    <w:rsid w:val="00737906"/>
    <w:rsid w:val="00740715"/>
    <w:rsid w:val="00740DEB"/>
    <w:rsid w:val="00741E62"/>
    <w:rsid w:val="007422E5"/>
    <w:rsid w:val="00744954"/>
    <w:rsid w:val="00745906"/>
    <w:rsid w:val="0074768F"/>
    <w:rsid w:val="00755683"/>
    <w:rsid w:val="00756B55"/>
    <w:rsid w:val="00760968"/>
    <w:rsid w:val="007632EB"/>
    <w:rsid w:val="007652BA"/>
    <w:rsid w:val="00765EB0"/>
    <w:rsid w:val="007703AB"/>
    <w:rsid w:val="00771AA5"/>
    <w:rsid w:val="00772FE6"/>
    <w:rsid w:val="00773B68"/>
    <w:rsid w:val="00774166"/>
    <w:rsid w:val="00774715"/>
    <w:rsid w:val="007809A9"/>
    <w:rsid w:val="00781D29"/>
    <w:rsid w:val="00781D92"/>
    <w:rsid w:val="007821FB"/>
    <w:rsid w:val="00783867"/>
    <w:rsid w:val="007934C3"/>
    <w:rsid w:val="00793B2C"/>
    <w:rsid w:val="0079671B"/>
    <w:rsid w:val="00796E9C"/>
    <w:rsid w:val="007A2428"/>
    <w:rsid w:val="007A4443"/>
    <w:rsid w:val="007A617E"/>
    <w:rsid w:val="007A66C0"/>
    <w:rsid w:val="007A687A"/>
    <w:rsid w:val="007A6C6F"/>
    <w:rsid w:val="007A7AD2"/>
    <w:rsid w:val="007B0597"/>
    <w:rsid w:val="007B1B08"/>
    <w:rsid w:val="007B3195"/>
    <w:rsid w:val="007B5528"/>
    <w:rsid w:val="007B70B7"/>
    <w:rsid w:val="007C04A7"/>
    <w:rsid w:val="007C0C78"/>
    <w:rsid w:val="007C3374"/>
    <w:rsid w:val="007C3485"/>
    <w:rsid w:val="007D1954"/>
    <w:rsid w:val="007D3463"/>
    <w:rsid w:val="007E46BA"/>
    <w:rsid w:val="007E4F37"/>
    <w:rsid w:val="007E65B2"/>
    <w:rsid w:val="007E6612"/>
    <w:rsid w:val="007E7834"/>
    <w:rsid w:val="007F0BA1"/>
    <w:rsid w:val="007F1C75"/>
    <w:rsid w:val="007F4B03"/>
    <w:rsid w:val="007F588F"/>
    <w:rsid w:val="007F755F"/>
    <w:rsid w:val="00801597"/>
    <w:rsid w:val="00805CE7"/>
    <w:rsid w:val="008068A2"/>
    <w:rsid w:val="00817F27"/>
    <w:rsid w:val="0082382B"/>
    <w:rsid w:val="00825064"/>
    <w:rsid w:val="00826732"/>
    <w:rsid w:val="00832F27"/>
    <w:rsid w:val="00833B61"/>
    <w:rsid w:val="0083657D"/>
    <w:rsid w:val="008365E1"/>
    <w:rsid w:val="008372AA"/>
    <w:rsid w:val="00842FDC"/>
    <w:rsid w:val="008430BD"/>
    <w:rsid w:val="00843CB6"/>
    <w:rsid w:val="00852F93"/>
    <w:rsid w:val="00854610"/>
    <w:rsid w:val="00861147"/>
    <w:rsid w:val="00861238"/>
    <w:rsid w:val="00861D11"/>
    <w:rsid w:val="00864C12"/>
    <w:rsid w:val="00865126"/>
    <w:rsid w:val="00866F2B"/>
    <w:rsid w:val="00866FAC"/>
    <w:rsid w:val="008675AA"/>
    <w:rsid w:val="00870F91"/>
    <w:rsid w:val="008724BE"/>
    <w:rsid w:val="00872D25"/>
    <w:rsid w:val="00873489"/>
    <w:rsid w:val="00874A6E"/>
    <w:rsid w:val="00881EBE"/>
    <w:rsid w:val="008841A5"/>
    <w:rsid w:val="00887317"/>
    <w:rsid w:val="008902C8"/>
    <w:rsid w:val="00892BB5"/>
    <w:rsid w:val="008935A1"/>
    <w:rsid w:val="00894C15"/>
    <w:rsid w:val="00896EB2"/>
    <w:rsid w:val="00897A92"/>
    <w:rsid w:val="008A25ED"/>
    <w:rsid w:val="008A4CF3"/>
    <w:rsid w:val="008A53ED"/>
    <w:rsid w:val="008A5710"/>
    <w:rsid w:val="008A6EE4"/>
    <w:rsid w:val="008B3F76"/>
    <w:rsid w:val="008B44EA"/>
    <w:rsid w:val="008B7B7A"/>
    <w:rsid w:val="008C1264"/>
    <w:rsid w:val="008C2075"/>
    <w:rsid w:val="008C2BA6"/>
    <w:rsid w:val="008D0C96"/>
    <w:rsid w:val="008D2689"/>
    <w:rsid w:val="008D2F28"/>
    <w:rsid w:val="008D608B"/>
    <w:rsid w:val="008D6A70"/>
    <w:rsid w:val="008E11F5"/>
    <w:rsid w:val="008E180C"/>
    <w:rsid w:val="008E31A5"/>
    <w:rsid w:val="008E3426"/>
    <w:rsid w:val="008E5685"/>
    <w:rsid w:val="008E57DB"/>
    <w:rsid w:val="008E69BE"/>
    <w:rsid w:val="008E6E3B"/>
    <w:rsid w:val="008E7B14"/>
    <w:rsid w:val="008F0FF8"/>
    <w:rsid w:val="008F108C"/>
    <w:rsid w:val="008F3628"/>
    <w:rsid w:val="008F52FC"/>
    <w:rsid w:val="008F784F"/>
    <w:rsid w:val="0090017B"/>
    <w:rsid w:val="00900EE2"/>
    <w:rsid w:val="00900F81"/>
    <w:rsid w:val="0090127E"/>
    <w:rsid w:val="00901F7D"/>
    <w:rsid w:val="009044B4"/>
    <w:rsid w:val="009044D7"/>
    <w:rsid w:val="009052DE"/>
    <w:rsid w:val="009057C4"/>
    <w:rsid w:val="00907F40"/>
    <w:rsid w:val="0091079B"/>
    <w:rsid w:val="009152A5"/>
    <w:rsid w:val="00920144"/>
    <w:rsid w:val="009220D0"/>
    <w:rsid w:val="0092334F"/>
    <w:rsid w:val="009233FC"/>
    <w:rsid w:val="00926637"/>
    <w:rsid w:val="009317F2"/>
    <w:rsid w:val="0093269C"/>
    <w:rsid w:val="009379B3"/>
    <w:rsid w:val="00940893"/>
    <w:rsid w:val="0094133A"/>
    <w:rsid w:val="00941693"/>
    <w:rsid w:val="0094320C"/>
    <w:rsid w:val="00943356"/>
    <w:rsid w:val="00943525"/>
    <w:rsid w:val="00943BF1"/>
    <w:rsid w:val="0095400F"/>
    <w:rsid w:val="0095699D"/>
    <w:rsid w:val="00957349"/>
    <w:rsid w:val="00957DE3"/>
    <w:rsid w:val="0096004C"/>
    <w:rsid w:val="00967336"/>
    <w:rsid w:val="00973F6F"/>
    <w:rsid w:val="00974B31"/>
    <w:rsid w:val="00976ECA"/>
    <w:rsid w:val="00977D0B"/>
    <w:rsid w:val="009814CE"/>
    <w:rsid w:val="009822EE"/>
    <w:rsid w:val="0098330E"/>
    <w:rsid w:val="00984A90"/>
    <w:rsid w:val="0098782C"/>
    <w:rsid w:val="00992A1C"/>
    <w:rsid w:val="00993413"/>
    <w:rsid w:val="00995CA2"/>
    <w:rsid w:val="009A5C9E"/>
    <w:rsid w:val="009B1471"/>
    <w:rsid w:val="009B50AF"/>
    <w:rsid w:val="009C0DFA"/>
    <w:rsid w:val="009C2EF5"/>
    <w:rsid w:val="009C5BDA"/>
    <w:rsid w:val="009C5EAF"/>
    <w:rsid w:val="009C715C"/>
    <w:rsid w:val="009C763C"/>
    <w:rsid w:val="009C7CED"/>
    <w:rsid w:val="009D0953"/>
    <w:rsid w:val="009D0A68"/>
    <w:rsid w:val="009D315C"/>
    <w:rsid w:val="009D3273"/>
    <w:rsid w:val="009D3FDC"/>
    <w:rsid w:val="009D414B"/>
    <w:rsid w:val="009D5107"/>
    <w:rsid w:val="009D5698"/>
    <w:rsid w:val="009D5C02"/>
    <w:rsid w:val="009E2216"/>
    <w:rsid w:val="009E3383"/>
    <w:rsid w:val="009E5614"/>
    <w:rsid w:val="009F0E94"/>
    <w:rsid w:val="009F27F1"/>
    <w:rsid w:val="009F6672"/>
    <w:rsid w:val="009F709F"/>
    <w:rsid w:val="009F728A"/>
    <w:rsid w:val="00A00704"/>
    <w:rsid w:val="00A07313"/>
    <w:rsid w:val="00A102BC"/>
    <w:rsid w:val="00A109CA"/>
    <w:rsid w:val="00A11886"/>
    <w:rsid w:val="00A12471"/>
    <w:rsid w:val="00A13EE9"/>
    <w:rsid w:val="00A14274"/>
    <w:rsid w:val="00A142C1"/>
    <w:rsid w:val="00A14C1E"/>
    <w:rsid w:val="00A14F8B"/>
    <w:rsid w:val="00A1587E"/>
    <w:rsid w:val="00A15EA0"/>
    <w:rsid w:val="00A179B8"/>
    <w:rsid w:val="00A21CCD"/>
    <w:rsid w:val="00A22B7F"/>
    <w:rsid w:val="00A237E9"/>
    <w:rsid w:val="00A25BCE"/>
    <w:rsid w:val="00A262C2"/>
    <w:rsid w:val="00A278B6"/>
    <w:rsid w:val="00A30A31"/>
    <w:rsid w:val="00A32186"/>
    <w:rsid w:val="00A332C8"/>
    <w:rsid w:val="00A359C2"/>
    <w:rsid w:val="00A45ADE"/>
    <w:rsid w:val="00A47860"/>
    <w:rsid w:val="00A52DE4"/>
    <w:rsid w:val="00A535BC"/>
    <w:rsid w:val="00A5410B"/>
    <w:rsid w:val="00A54D78"/>
    <w:rsid w:val="00A54FB2"/>
    <w:rsid w:val="00A55A8B"/>
    <w:rsid w:val="00A6679A"/>
    <w:rsid w:val="00A70DD7"/>
    <w:rsid w:val="00A74049"/>
    <w:rsid w:val="00A75715"/>
    <w:rsid w:val="00A760E9"/>
    <w:rsid w:val="00A80258"/>
    <w:rsid w:val="00A8036E"/>
    <w:rsid w:val="00A807F6"/>
    <w:rsid w:val="00A80EB7"/>
    <w:rsid w:val="00A82E6B"/>
    <w:rsid w:val="00A843F5"/>
    <w:rsid w:val="00A85E20"/>
    <w:rsid w:val="00A86516"/>
    <w:rsid w:val="00A87108"/>
    <w:rsid w:val="00A90CC3"/>
    <w:rsid w:val="00A939AD"/>
    <w:rsid w:val="00A93A85"/>
    <w:rsid w:val="00A96E47"/>
    <w:rsid w:val="00AA4A55"/>
    <w:rsid w:val="00AB114D"/>
    <w:rsid w:val="00AB2379"/>
    <w:rsid w:val="00AB56EB"/>
    <w:rsid w:val="00AC0527"/>
    <w:rsid w:val="00AC363E"/>
    <w:rsid w:val="00AC5917"/>
    <w:rsid w:val="00AD1693"/>
    <w:rsid w:val="00AD427F"/>
    <w:rsid w:val="00AD5CAA"/>
    <w:rsid w:val="00AD6380"/>
    <w:rsid w:val="00AD78F5"/>
    <w:rsid w:val="00AE288B"/>
    <w:rsid w:val="00AE2C94"/>
    <w:rsid w:val="00AE65D9"/>
    <w:rsid w:val="00AE798C"/>
    <w:rsid w:val="00AF0B59"/>
    <w:rsid w:val="00AF37C8"/>
    <w:rsid w:val="00AF6D48"/>
    <w:rsid w:val="00B006D5"/>
    <w:rsid w:val="00B007EE"/>
    <w:rsid w:val="00B028FA"/>
    <w:rsid w:val="00B03C33"/>
    <w:rsid w:val="00B03C7C"/>
    <w:rsid w:val="00B040B3"/>
    <w:rsid w:val="00B06259"/>
    <w:rsid w:val="00B0681A"/>
    <w:rsid w:val="00B069F5"/>
    <w:rsid w:val="00B1088B"/>
    <w:rsid w:val="00B141BE"/>
    <w:rsid w:val="00B15142"/>
    <w:rsid w:val="00B1590A"/>
    <w:rsid w:val="00B169B3"/>
    <w:rsid w:val="00B169C4"/>
    <w:rsid w:val="00B211FF"/>
    <w:rsid w:val="00B22EA4"/>
    <w:rsid w:val="00B2550B"/>
    <w:rsid w:val="00B25617"/>
    <w:rsid w:val="00B31495"/>
    <w:rsid w:val="00B31523"/>
    <w:rsid w:val="00B3266A"/>
    <w:rsid w:val="00B34BFA"/>
    <w:rsid w:val="00B418C2"/>
    <w:rsid w:val="00B461B2"/>
    <w:rsid w:val="00B469B8"/>
    <w:rsid w:val="00B50449"/>
    <w:rsid w:val="00B5190E"/>
    <w:rsid w:val="00B526A8"/>
    <w:rsid w:val="00B52A69"/>
    <w:rsid w:val="00B555DC"/>
    <w:rsid w:val="00B56FB4"/>
    <w:rsid w:val="00B619E4"/>
    <w:rsid w:val="00B629C7"/>
    <w:rsid w:val="00B65346"/>
    <w:rsid w:val="00B73945"/>
    <w:rsid w:val="00B75ECA"/>
    <w:rsid w:val="00B80EAB"/>
    <w:rsid w:val="00B811F3"/>
    <w:rsid w:val="00B82D46"/>
    <w:rsid w:val="00B873BE"/>
    <w:rsid w:val="00B9164F"/>
    <w:rsid w:val="00B91A60"/>
    <w:rsid w:val="00B96B54"/>
    <w:rsid w:val="00BA0682"/>
    <w:rsid w:val="00BA45BF"/>
    <w:rsid w:val="00BB1556"/>
    <w:rsid w:val="00BB1604"/>
    <w:rsid w:val="00BB31A4"/>
    <w:rsid w:val="00BB40CA"/>
    <w:rsid w:val="00BB41B5"/>
    <w:rsid w:val="00BB577C"/>
    <w:rsid w:val="00BB5E8E"/>
    <w:rsid w:val="00BB6017"/>
    <w:rsid w:val="00BB62DE"/>
    <w:rsid w:val="00BB65D5"/>
    <w:rsid w:val="00BC00E5"/>
    <w:rsid w:val="00BC0653"/>
    <w:rsid w:val="00BC205F"/>
    <w:rsid w:val="00BC601D"/>
    <w:rsid w:val="00BC622D"/>
    <w:rsid w:val="00BC6309"/>
    <w:rsid w:val="00BC7B46"/>
    <w:rsid w:val="00BC7EB9"/>
    <w:rsid w:val="00BD0AE4"/>
    <w:rsid w:val="00BD0E58"/>
    <w:rsid w:val="00BD15DE"/>
    <w:rsid w:val="00BD1778"/>
    <w:rsid w:val="00BD1D62"/>
    <w:rsid w:val="00BD738D"/>
    <w:rsid w:val="00BD7F0C"/>
    <w:rsid w:val="00BE01CE"/>
    <w:rsid w:val="00BE1938"/>
    <w:rsid w:val="00BE1A02"/>
    <w:rsid w:val="00BE38AF"/>
    <w:rsid w:val="00BF06F2"/>
    <w:rsid w:val="00BF0C04"/>
    <w:rsid w:val="00BF4CDF"/>
    <w:rsid w:val="00BF671C"/>
    <w:rsid w:val="00C00C46"/>
    <w:rsid w:val="00C06944"/>
    <w:rsid w:val="00C07B03"/>
    <w:rsid w:val="00C10D8B"/>
    <w:rsid w:val="00C14DDA"/>
    <w:rsid w:val="00C20D9C"/>
    <w:rsid w:val="00C227D2"/>
    <w:rsid w:val="00C23304"/>
    <w:rsid w:val="00C23353"/>
    <w:rsid w:val="00C24B61"/>
    <w:rsid w:val="00C24C77"/>
    <w:rsid w:val="00C25F5C"/>
    <w:rsid w:val="00C3127D"/>
    <w:rsid w:val="00C336C1"/>
    <w:rsid w:val="00C357CC"/>
    <w:rsid w:val="00C36E45"/>
    <w:rsid w:val="00C41284"/>
    <w:rsid w:val="00C4272D"/>
    <w:rsid w:val="00C44CF1"/>
    <w:rsid w:val="00C53321"/>
    <w:rsid w:val="00C53FE5"/>
    <w:rsid w:val="00C5404E"/>
    <w:rsid w:val="00C61F68"/>
    <w:rsid w:val="00C61FE6"/>
    <w:rsid w:val="00C6396B"/>
    <w:rsid w:val="00C65E94"/>
    <w:rsid w:val="00C72BCE"/>
    <w:rsid w:val="00C72F73"/>
    <w:rsid w:val="00C75F81"/>
    <w:rsid w:val="00C76015"/>
    <w:rsid w:val="00C773D8"/>
    <w:rsid w:val="00C774EE"/>
    <w:rsid w:val="00C808EC"/>
    <w:rsid w:val="00C81C0F"/>
    <w:rsid w:val="00C83E2D"/>
    <w:rsid w:val="00C84871"/>
    <w:rsid w:val="00C85352"/>
    <w:rsid w:val="00C85CAB"/>
    <w:rsid w:val="00C902C0"/>
    <w:rsid w:val="00C914BD"/>
    <w:rsid w:val="00C94E9D"/>
    <w:rsid w:val="00C9718F"/>
    <w:rsid w:val="00C9746A"/>
    <w:rsid w:val="00CA00FA"/>
    <w:rsid w:val="00CA4D50"/>
    <w:rsid w:val="00CA5835"/>
    <w:rsid w:val="00CA6218"/>
    <w:rsid w:val="00CB2601"/>
    <w:rsid w:val="00CB5EC3"/>
    <w:rsid w:val="00CB6388"/>
    <w:rsid w:val="00CB69F1"/>
    <w:rsid w:val="00CC04A9"/>
    <w:rsid w:val="00CC0EE3"/>
    <w:rsid w:val="00CC0F1B"/>
    <w:rsid w:val="00CC215A"/>
    <w:rsid w:val="00CC630A"/>
    <w:rsid w:val="00CD1585"/>
    <w:rsid w:val="00CE1BCB"/>
    <w:rsid w:val="00CE5A08"/>
    <w:rsid w:val="00CF00B7"/>
    <w:rsid w:val="00CF0341"/>
    <w:rsid w:val="00CF127B"/>
    <w:rsid w:val="00CF32BA"/>
    <w:rsid w:val="00CF6C80"/>
    <w:rsid w:val="00D008DF"/>
    <w:rsid w:val="00D046F2"/>
    <w:rsid w:val="00D1006A"/>
    <w:rsid w:val="00D10D0B"/>
    <w:rsid w:val="00D2050A"/>
    <w:rsid w:val="00D21D7B"/>
    <w:rsid w:val="00D241FC"/>
    <w:rsid w:val="00D255D9"/>
    <w:rsid w:val="00D26B5C"/>
    <w:rsid w:val="00D26BEF"/>
    <w:rsid w:val="00D274D8"/>
    <w:rsid w:val="00D34296"/>
    <w:rsid w:val="00D424EC"/>
    <w:rsid w:val="00D43A09"/>
    <w:rsid w:val="00D441A6"/>
    <w:rsid w:val="00D55DA6"/>
    <w:rsid w:val="00D562F3"/>
    <w:rsid w:val="00D6126A"/>
    <w:rsid w:val="00D62749"/>
    <w:rsid w:val="00D644B7"/>
    <w:rsid w:val="00D6502F"/>
    <w:rsid w:val="00D665FE"/>
    <w:rsid w:val="00D66790"/>
    <w:rsid w:val="00D713EC"/>
    <w:rsid w:val="00D71D90"/>
    <w:rsid w:val="00D73273"/>
    <w:rsid w:val="00D73D87"/>
    <w:rsid w:val="00D74008"/>
    <w:rsid w:val="00D77CDE"/>
    <w:rsid w:val="00D85672"/>
    <w:rsid w:val="00D87EA9"/>
    <w:rsid w:val="00D9016A"/>
    <w:rsid w:val="00D92DDE"/>
    <w:rsid w:val="00D9354A"/>
    <w:rsid w:val="00D94835"/>
    <w:rsid w:val="00DA1587"/>
    <w:rsid w:val="00DA485D"/>
    <w:rsid w:val="00DA50C9"/>
    <w:rsid w:val="00DA5D2A"/>
    <w:rsid w:val="00DA60CC"/>
    <w:rsid w:val="00DB0C2D"/>
    <w:rsid w:val="00DB2421"/>
    <w:rsid w:val="00DB5C54"/>
    <w:rsid w:val="00DB5FF4"/>
    <w:rsid w:val="00DB677A"/>
    <w:rsid w:val="00DB6DCA"/>
    <w:rsid w:val="00DB6E8C"/>
    <w:rsid w:val="00DC0465"/>
    <w:rsid w:val="00DC11A6"/>
    <w:rsid w:val="00DC4A87"/>
    <w:rsid w:val="00DC4BA8"/>
    <w:rsid w:val="00DC6348"/>
    <w:rsid w:val="00DC6CBD"/>
    <w:rsid w:val="00DD07F5"/>
    <w:rsid w:val="00DD3B68"/>
    <w:rsid w:val="00DD650F"/>
    <w:rsid w:val="00DE281F"/>
    <w:rsid w:val="00DE48D9"/>
    <w:rsid w:val="00DE66EA"/>
    <w:rsid w:val="00DE6F64"/>
    <w:rsid w:val="00DE7B68"/>
    <w:rsid w:val="00DF5120"/>
    <w:rsid w:val="00DF615C"/>
    <w:rsid w:val="00DF71C7"/>
    <w:rsid w:val="00DF7850"/>
    <w:rsid w:val="00E0775E"/>
    <w:rsid w:val="00E0778D"/>
    <w:rsid w:val="00E10D92"/>
    <w:rsid w:val="00E12987"/>
    <w:rsid w:val="00E13692"/>
    <w:rsid w:val="00E1460F"/>
    <w:rsid w:val="00E165D7"/>
    <w:rsid w:val="00E16986"/>
    <w:rsid w:val="00E16A78"/>
    <w:rsid w:val="00E2594E"/>
    <w:rsid w:val="00E3114E"/>
    <w:rsid w:val="00E321F5"/>
    <w:rsid w:val="00E33C81"/>
    <w:rsid w:val="00E34F50"/>
    <w:rsid w:val="00E361AE"/>
    <w:rsid w:val="00E36F68"/>
    <w:rsid w:val="00E3780B"/>
    <w:rsid w:val="00E4349B"/>
    <w:rsid w:val="00E440D0"/>
    <w:rsid w:val="00E44798"/>
    <w:rsid w:val="00E45ABE"/>
    <w:rsid w:val="00E50391"/>
    <w:rsid w:val="00E5052B"/>
    <w:rsid w:val="00E535B9"/>
    <w:rsid w:val="00E535C2"/>
    <w:rsid w:val="00E54B4C"/>
    <w:rsid w:val="00E55249"/>
    <w:rsid w:val="00E63551"/>
    <w:rsid w:val="00E636D6"/>
    <w:rsid w:val="00E72DDA"/>
    <w:rsid w:val="00E75F2B"/>
    <w:rsid w:val="00E800B7"/>
    <w:rsid w:val="00E81759"/>
    <w:rsid w:val="00E81909"/>
    <w:rsid w:val="00E81E40"/>
    <w:rsid w:val="00E82354"/>
    <w:rsid w:val="00E84175"/>
    <w:rsid w:val="00E8459B"/>
    <w:rsid w:val="00EA0500"/>
    <w:rsid w:val="00EA1025"/>
    <w:rsid w:val="00EA6EE6"/>
    <w:rsid w:val="00EA79E9"/>
    <w:rsid w:val="00EA7D7B"/>
    <w:rsid w:val="00EB2D54"/>
    <w:rsid w:val="00EB6BDD"/>
    <w:rsid w:val="00EC0225"/>
    <w:rsid w:val="00EC0293"/>
    <w:rsid w:val="00EC3067"/>
    <w:rsid w:val="00EC53F2"/>
    <w:rsid w:val="00EC65F4"/>
    <w:rsid w:val="00EC6CED"/>
    <w:rsid w:val="00ED0373"/>
    <w:rsid w:val="00ED13C9"/>
    <w:rsid w:val="00ED24F0"/>
    <w:rsid w:val="00ED28C3"/>
    <w:rsid w:val="00ED337F"/>
    <w:rsid w:val="00ED3E04"/>
    <w:rsid w:val="00ED5508"/>
    <w:rsid w:val="00ED5B16"/>
    <w:rsid w:val="00ED6BE9"/>
    <w:rsid w:val="00EE0AAE"/>
    <w:rsid w:val="00EE1E09"/>
    <w:rsid w:val="00EE236C"/>
    <w:rsid w:val="00EE4BF9"/>
    <w:rsid w:val="00EE4EA5"/>
    <w:rsid w:val="00EE57DC"/>
    <w:rsid w:val="00EE5F0D"/>
    <w:rsid w:val="00EE6021"/>
    <w:rsid w:val="00EF0D8A"/>
    <w:rsid w:val="00EF3126"/>
    <w:rsid w:val="00EF3B72"/>
    <w:rsid w:val="00EF5BB7"/>
    <w:rsid w:val="00EF71E0"/>
    <w:rsid w:val="00F00F81"/>
    <w:rsid w:val="00F017AD"/>
    <w:rsid w:val="00F01B94"/>
    <w:rsid w:val="00F03666"/>
    <w:rsid w:val="00F0369B"/>
    <w:rsid w:val="00F07B1D"/>
    <w:rsid w:val="00F11E97"/>
    <w:rsid w:val="00F149A8"/>
    <w:rsid w:val="00F15E41"/>
    <w:rsid w:val="00F163EE"/>
    <w:rsid w:val="00F169F5"/>
    <w:rsid w:val="00F20E77"/>
    <w:rsid w:val="00F21C77"/>
    <w:rsid w:val="00F236F6"/>
    <w:rsid w:val="00F31AB1"/>
    <w:rsid w:val="00F3398E"/>
    <w:rsid w:val="00F4038E"/>
    <w:rsid w:val="00F405E6"/>
    <w:rsid w:val="00F42276"/>
    <w:rsid w:val="00F43B14"/>
    <w:rsid w:val="00F46E2D"/>
    <w:rsid w:val="00F51615"/>
    <w:rsid w:val="00F524D7"/>
    <w:rsid w:val="00F53234"/>
    <w:rsid w:val="00F5409B"/>
    <w:rsid w:val="00F554ED"/>
    <w:rsid w:val="00F57FB3"/>
    <w:rsid w:val="00F60568"/>
    <w:rsid w:val="00F63363"/>
    <w:rsid w:val="00F6368C"/>
    <w:rsid w:val="00F63A40"/>
    <w:rsid w:val="00F6485D"/>
    <w:rsid w:val="00F655F6"/>
    <w:rsid w:val="00F65BF6"/>
    <w:rsid w:val="00F65D12"/>
    <w:rsid w:val="00F666DE"/>
    <w:rsid w:val="00F76560"/>
    <w:rsid w:val="00F83690"/>
    <w:rsid w:val="00F8529C"/>
    <w:rsid w:val="00F86E5B"/>
    <w:rsid w:val="00F91554"/>
    <w:rsid w:val="00F917CC"/>
    <w:rsid w:val="00F91990"/>
    <w:rsid w:val="00F95FAB"/>
    <w:rsid w:val="00F975A2"/>
    <w:rsid w:val="00FA5586"/>
    <w:rsid w:val="00FA6A83"/>
    <w:rsid w:val="00FA6B7E"/>
    <w:rsid w:val="00FA7632"/>
    <w:rsid w:val="00FB1728"/>
    <w:rsid w:val="00FB3FBF"/>
    <w:rsid w:val="00FB4248"/>
    <w:rsid w:val="00FB49A0"/>
    <w:rsid w:val="00FB6554"/>
    <w:rsid w:val="00FB705E"/>
    <w:rsid w:val="00FB7E2A"/>
    <w:rsid w:val="00FC18FC"/>
    <w:rsid w:val="00FC2112"/>
    <w:rsid w:val="00FC28CB"/>
    <w:rsid w:val="00FC5B4D"/>
    <w:rsid w:val="00FC659C"/>
    <w:rsid w:val="00FC70E2"/>
    <w:rsid w:val="00FD13E5"/>
    <w:rsid w:val="00FD221B"/>
    <w:rsid w:val="00FD2E13"/>
    <w:rsid w:val="00FD316E"/>
    <w:rsid w:val="00FD377A"/>
    <w:rsid w:val="00FE079C"/>
    <w:rsid w:val="00FE0CF6"/>
    <w:rsid w:val="00FE3A0D"/>
    <w:rsid w:val="00FE3C6A"/>
    <w:rsid w:val="00FE3CEB"/>
    <w:rsid w:val="00FE4507"/>
    <w:rsid w:val="00FF1F9E"/>
    <w:rsid w:val="00FF32A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Марина Андреевна</dc:creator>
  <cp:keywords/>
  <dc:description/>
  <cp:lastModifiedBy>Краснова Виктория Викторовна</cp:lastModifiedBy>
  <cp:revision>11</cp:revision>
  <dcterms:created xsi:type="dcterms:W3CDTF">2019-03-19T06:40:00Z</dcterms:created>
  <dcterms:modified xsi:type="dcterms:W3CDTF">2019-03-26T08:12:00Z</dcterms:modified>
</cp:coreProperties>
</file>